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BA4A" w14:textId="7CCAA004" w:rsidR="0075577E" w:rsidRDefault="0075577E" w:rsidP="00FA358B">
      <w:pPr>
        <w:pStyle w:val="Rubrik1"/>
        <w:jc w:val="center"/>
        <w:rPr>
          <w:rFonts w:cstheme="majorHAnsi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469B277" wp14:editId="65F04031">
            <wp:extent cx="2571750" cy="36258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43C36" w14:textId="66E1A7D0" w:rsidR="00523EFE" w:rsidRPr="00FA358B" w:rsidRDefault="00DA20C2" w:rsidP="00FA358B">
      <w:pPr>
        <w:pStyle w:val="Rubrik1"/>
        <w:jc w:val="center"/>
        <w:rPr>
          <w:rFonts w:cstheme="majorHAnsi"/>
          <w:sz w:val="24"/>
          <w:szCs w:val="24"/>
          <w:lang w:val="en-US"/>
        </w:rPr>
      </w:pPr>
      <w:r w:rsidRPr="00FA358B">
        <w:rPr>
          <w:rFonts w:cstheme="majorHAnsi"/>
          <w:sz w:val="24"/>
          <w:szCs w:val="24"/>
          <w:lang w:val="en-US"/>
        </w:rPr>
        <w:t xml:space="preserve">FORM </w:t>
      </w:r>
      <w:r w:rsidR="00482579" w:rsidRPr="00FA358B">
        <w:rPr>
          <w:rFonts w:cstheme="majorHAnsi"/>
          <w:sz w:val="24"/>
          <w:szCs w:val="24"/>
          <w:lang w:val="en-US"/>
        </w:rPr>
        <w:t xml:space="preserve">FOR </w:t>
      </w:r>
      <w:r w:rsidR="00655C75" w:rsidRPr="00FA358B">
        <w:rPr>
          <w:rFonts w:cstheme="majorHAnsi"/>
          <w:sz w:val="24"/>
          <w:szCs w:val="24"/>
          <w:lang w:val="en-US"/>
        </w:rPr>
        <w:t>POSTAL</w:t>
      </w:r>
      <w:r w:rsidR="00482579" w:rsidRPr="00FA358B">
        <w:rPr>
          <w:rFonts w:cstheme="majorHAnsi"/>
          <w:sz w:val="24"/>
          <w:szCs w:val="24"/>
          <w:lang w:val="en-US"/>
        </w:rPr>
        <w:t xml:space="preserve"> </w:t>
      </w:r>
      <w:r w:rsidRPr="00FA358B">
        <w:rPr>
          <w:rFonts w:cstheme="majorHAnsi"/>
          <w:sz w:val="24"/>
          <w:szCs w:val="24"/>
          <w:lang w:val="en-US"/>
        </w:rPr>
        <w:t>VOTING</w:t>
      </w:r>
    </w:p>
    <w:p w14:paraId="00D07F84" w14:textId="20D6E483" w:rsidR="000E4408" w:rsidRPr="00066618" w:rsidRDefault="009E6259" w:rsidP="000E4408">
      <w:pPr>
        <w:rPr>
          <w:rFonts w:asciiTheme="majorHAnsi" w:hAnsiTheme="majorHAnsi" w:cstheme="majorHAnsi"/>
          <w:lang w:val="en-US"/>
        </w:rPr>
      </w:pPr>
      <w:r w:rsidRPr="00066618">
        <w:rPr>
          <w:rFonts w:asciiTheme="majorHAnsi" w:hAnsiTheme="majorHAnsi" w:cstheme="majorHAnsi"/>
          <w:lang w:val="en-US"/>
        </w:rPr>
        <w:t xml:space="preserve">Submitted to </w:t>
      </w:r>
      <w:r w:rsidR="00181453" w:rsidRPr="00066618">
        <w:rPr>
          <w:rFonts w:asciiTheme="majorHAnsi" w:hAnsiTheme="majorHAnsi" w:cstheme="majorHAnsi"/>
          <w:lang w:val="en-US"/>
        </w:rPr>
        <w:t>Endomines AB (publ)</w:t>
      </w:r>
      <w:r w:rsidR="003E2574" w:rsidRPr="00066618">
        <w:rPr>
          <w:rFonts w:asciiTheme="majorHAnsi" w:hAnsiTheme="majorHAnsi" w:cstheme="majorHAnsi"/>
          <w:lang w:val="en-US"/>
        </w:rPr>
        <w:t xml:space="preserve"> </w:t>
      </w:r>
      <w:r w:rsidR="003E2574" w:rsidRPr="00066618">
        <w:rPr>
          <w:rFonts w:asciiTheme="majorHAnsi" w:hAnsiTheme="majorHAnsi" w:cstheme="majorHAnsi"/>
          <w:b/>
          <w:lang w:val="en-US"/>
        </w:rPr>
        <w:t xml:space="preserve">no later than </w:t>
      </w:r>
      <w:r w:rsidR="00181453" w:rsidRPr="00066618">
        <w:rPr>
          <w:rFonts w:asciiTheme="majorHAnsi" w:hAnsiTheme="majorHAnsi" w:cstheme="majorHAnsi"/>
          <w:b/>
          <w:lang w:val="en-US"/>
        </w:rPr>
        <w:t>Friday 26 June 2020</w:t>
      </w:r>
      <w:r w:rsidR="00655C75" w:rsidRPr="00066618" w:rsidDel="00655C75">
        <w:rPr>
          <w:rFonts w:asciiTheme="majorHAnsi" w:hAnsiTheme="majorHAnsi" w:cstheme="majorHAnsi"/>
          <w:b/>
          <w:lang w:val="en-US"/>
        </w:rPr>
        <w:t xml:space="preserve"> </w:t>
      </w:r>
      <w:r w:rsidR="004E0287" w:rsidRPr="00066618">
        <w:rPr>
          <w:rFonts w:asciiTheme="majorHAnsi" w:hAnsiTheme="majorHAnsi" w:cstheme="majorHAnsi"/>
          <w:b/>
          <w:lang w:val="en-US"/>
        </w:rPr>
        <w:t>at</w:t>
      </w:r>
      <w:r w:rsidR="00655C75" w:rsidRPr="00066618">
        <w:rPr>
          <w:rFonts w:asciiTheme="majorHAnsi" w:hAnsiTheme="majorHAnsi" w:cstheme="majorHAnsi"/>
          <w:b/>
          <w:lang w:val="en-US"/>
        </w:rPr>
        <w:t xml:space="preserve"> 5 p.m.</w:t>
      </w:r>
      <w:r w:rsidR="009D447F" w:rsidRPr="00066618">
        <w:rPr>
          <w:rFonts w:asciiTheme="majorHAnsi" w:hAnsiTheme="majorHAnsi" w:cstheme="majorHAnsi"/>
          <w:b/>
          <w:lang w:val="en-US"/>
        </w:rPr>
        <w:t xml:space="preserve"> CEST</w:t>
      </w:r>
      <w:r w:rsidR="003E2574" w:rsidRPr="00066618">
        <w:rPr>
          <w:rFonts w:asciiTheme="majorHAnsi" w:hAnsiTheme="majorHAnsi" w:cstheme="majorHAnsi"/>
          <w:lang w:val="en-US"/>
        </w:rPr>
        <w:t xml:space="preserve">. </w:t>
      </w:r>
      <w:r w:rsidR="000E4408" w:rsidRPr="00066618">
        <w:rPr>
          <w:rFonts w:asciiTheme="majorHAnsi" w:hAnsiTheme="majorHAnsi" w:cstheme="majorHAnsi"/>
          <w:lang w:val="en-US"/>
        </w:rPr>
        <w:t xml:space="preserve">Note that </w:t>
      </w:r>
      <w:r w:rsidR="000E4408" w:rsidRPr="00066618">
        <w:rPr>
          <w:rFonts w:asciiTheme="majorHAnsi" w:hAnsiTheme="majorHAnsi" w:cstheme="majorHAnsi"/>
          <w:b/>
          <w:lang w:val="en-US"/>
        </w:rPr>
        <w:t>shares must be registered in your own name</w:t>
      </w:r>
      <w:r w:rsidR="000E4408" w:rsidRPr="00066618">
        <w:rPr>
          <w:rFonts w:asciiTheme="majorHAnsi" w:hAnsiTheme="majorHAnsi" w:cstheme="majorHAnsi"/>
          <w:lang w:val="en-US"/>
        </w:rPr>
        <w:t xml:space="preserve"> (if the shares are nominee-registered) and that </w:t>
      </w:r>
      <w:r w:rsidR="000E4408" w:rsidRPr="00066618">
        <w:rPr>
          <w:rFonts w:asciiTheme="majorHAnsi" w:hAnsiTheme="majorHAnsi" w:cstheme="majorHAnsi"/>
          <w:b/>
          <w:lang w:val="en-US"/>
        </w:rPr>
        <w:t>notice of attendance at the AGM</w:t>
      </w:r>
      <w:r w:rsidR="000E4408" w:rsidRPr="00066618">
        <w:rPr>
          <w:rFonts w:asciiTheme="majorHAnsi" w:hAnsiTheme="majorHAnsi" w:cstheme="majorHAnsi"/>
          <w:lang w:val="en-US"/>
        </w:rPr>
        <w:t xml:space="preserve"> must have been given </w:t>
      </w:r>
      <w:r w:rsidR="000E4408" w:rsidRPr="00066618">
        <w:rPr>
          <w:rFonts w:asciiTheme="majorHAnsi" w:hAnsiTheme="majorHAnsi" w:cstheme="majorHAnsi"/>
          <w:b/>
          <w:lang w:val="en-US"/>
        </w:rPr>
        <w:t>at latest by</w:t>
      </w:r>
      <w:r w:rsidR="00181453" w:rsidRPr="00066618">
        <w:rPr>
          <w:rFonts w:asciiTheme="majorHAnsi" w:hAnsiTheme="majorHAnsi" w:cstheme="majorHAnsi"/>
          <w:b/>
          <w:lang w:val="en-US"/>
        </w:rPr>
        <w:t xml:space="preserve"> 23 June</w:t>
      </w:r>
      <w:r w:rsidR="000E4408" w:rsidRPr="00066618">
        <w:rPr>
          <w:rFonts w:asciiTheme="majorHAnsi" w:hAnsiTheme="majorHAnsi" w:cstheme="majorHAnsi"/>
          <w:lang w:val="en-US"/>
        </w:rPr>
        <w:t xml:space="preserve"> </w:t>
      </w:r>
      <w:r w:rsidR="000E4408" w:rsidRPr="00066618">
        <w:rPr>
          <w:rFonts w:asciiTheme="majorHAnsi" w:hAnsiTheme="majorHAnsi" w:cstheme="majorHAnsi"/>
          <w:b/>
          <w:lang w:val="en-US"/>
        </w:rPr>
        <w:t>2020</w:t>
      </w:r>
      <w:r w:rsidR="000E4408" w:rsidRPr="00066618">
        <w:rPr>
          <w:rFonts w:asciiTheme="majorHAnsi" w:hAnsiTheme="majorHAnsi" w:cstheme="majorHAnsi"/>
          <w:lang w:val="en-US"/>
        </w:rPr>
        <w:t>, even if the shareholder chooses to vote by post before the AGM. Instructions for this can be found in the notice of the AGM.</w:t>
      </w:r>
    </w:p>
    <w:p w14:paraId="01D2D78F" w14:textId="4E448573" w:rsidR="00423216" w:rsidRPr="00066618" w:rsidRDefault="00DA20C2" w:rsidP="00374BFE">
      <w:pPr>
        <w:rPr>
          <w:rFonts w:asciiTheme="majorHAnsi" w:hAnsiTheme="majorHAnsi" w:cstheme="majorHAnsi"/>
          <w:lang w:val="en-US"/>
        </w:rPr>
      </w:pPr>
      <w:r w:rsidRPr="00066618">
        <w:rPr>
          <w:rFonts w:asciiTheme="majorHAnsi" w:hAnsiTheme="majorHAnsi" w:cstheme="majorHAnsi"/>
          <w:lang w:val="en-US"/>
        </w:rPr>
        <w:t>The shareholder</w:t>
      </w:r>
      <w:r w:rsidR="00EF0ABA" w:rsidRPr="00066618">
        <w:rPr>
          <w:rFonts w:asciiTheme="majorHAnsi" w:hAnsiTheme="majorHAnsi" w:cstheme="majorHAnsi"/>
          <w:lang w:val="en-US"/>
        </w:rPr>
        <w:t xml:space="preserve"> below</w:t>
      </w:r>
      <w:r w:rsidRPr="00066618">
        <w:rPr>
          <w:rFonts w:asciiTheme="majorHAnsi" w:hAnsiTheme="majorHAnsi" w:cstheme="majorHAnsi"/>
          <w:lang w:val="en-US"/>
        </w:rPr>
        <w:t xml:space="preserve"> is hereby exercising </w:t>
      </w:r>
      <w:r w:rsidR="00451C3A" w:rsidRPr="00066618">
        <w:rPr>
          <w:rFonts w:asciiTheme="majorHAnsi" w:hAnsiTheme="majorHAnsi" w:cstheme="majorHAnsi"/>
          <w:lang w:val="en-US"/>
        </w:rPr>
        <w:t>the</w:t>
      </w:r>
      <w:r w:rsidRPr="00066618">
        <w:rPr>
          <w:rFonts w:asciiTheme="majorHAnsi" w:hAnsiTheme="majorHAnsi" w:cstheme="majorHAnsi"/>
          <w:lang w:val="en-US"/>
        </w:rPr>
        <w:t xml:space="preserve"> voting right for </w:t>
      </w:r>
      <w:r w:rsidR="00A0440D" w:rsidRPr="00066618">
        <w:rPr>
          <w:rFonts w:asciiTheme="majorHAnsi" w:hAnsiTheme="majorHAnsi" w:cstheme="majorHAnsi"/>
          <w:lang w:val="en-US"/>
        </w:rPr>
        <w:t>all</w:t>
      </w:r>
      <w:r w:rsidR="003E2574" w:rsidRPr="00066618">
        <w:rPr>
          <w:rFonts w:asciiTheme="majorHAnsi" w:hAnsiTheme="majorHAnsi" w:cstheme="majorHAnsi"/>
          <w:lang w:val="en-US"/>
        </w:rPr>
        <w:t xml:space="preserve"> </w:t>
      </w:r>
      <w:r w:rsidR="00451C3A" w:rsidRPr="00066618">
        <w:rPr>
          <w:rFonts w:asciiTheme="majorHAnsi" w:hAnsiTheme="majorHAnsi" w:cstheme="majorHAnsi"/>
          <w:lang w:val="en-US"/>
        </w:rPr>
        <w:t>of the shareholder’s</w:t>
      </w:r>
      <w:r w:rsidR="00482579" w:rsidRPr="00066618">
        <w:rPr>
          <w:rFonts w:asciiTheme="majorHAnsi" w:hAnsiTheme="majorHAnsi" w:cstheme="majorHAnsi"/>
          <w:lang w:val="en-US"/>
        </w:rPr>
        <w:t xml:space="preserve"> </w:t>
      </w:r>
      <w:r w:rsidRPr="00066618">
        <w:rPr>
          <w:rFonts w:asciiTheme="majorHAnsi" w:hAnsiTheme="majorHAnsi" w:cstheme="majorHAnsi"/>
          <w:lang w:val="en-US"/>
        </w:rPr>
        <w:t>shares</w:t>
      </w:r>
      <w:r w:rsidR="00482579" w:rsidRPr="00066618">
        <w:rPr>
          <w:rFonts w:asciiTheme="majorHAnsi" w:hAnsiTheme="majorHAnsi" w:cstheme="majorHAnsi"/>
          <w:lang w:val="en-US"/>
        </w:rPr>
        <w:t xml:space="preserve"> </w:t>
      </w:r>
      <w:r w:rsidRPr="00066618">
        <w:rPr>
          <w:rFonts w:asciiTheme="majorHAnsi" w:hAnsiTheme="majorHAnsi" w:cstheme="majorHAnsi"/>
          <w:lang w:val="en-US"/>
        </w:rPr>
        <w:t xml:space="preserve">in </w:t>
      </w:r>
      <w:r w:rsidR="00181453" w:rsidRPr="00066618">
        <w:rPr>
          <w:rFonts w:asciiTheme="majorHAnsi" w:hAnsiTheme="majorHAnsi" w:cstheme="majorHAnsi"/>
          <w:lang w:val="en-US"/>
        </w:rPr>
        <w:t>Endomines AB (publ),</w:t>
      </w:r>
      <w:r w:rsidRPr="00066618">
        <w:rPr>
          <w:rFonts w:asciiTheme="majorHAnsi" w:hAnsiTheme="majorHAnsi" w:cstheme="majorHAnsi"/>
          <w:lang w:val="en-US"/>
        </w:rPr>
        <w:t xml:space="preserve"> Reg. No. </w:t>
      </w:r>
      <w:r w:rsidR="00181453" w:rsidRPr="00066618">
        <w:rPr>
          <w:rFonts w:asciiTheme="majorHAnsi" w:hAnsiTheme="majorHAnsi" w:cstheme="majorHAnsi"/>
          <w:lang w:val="en-US"/>
        </w:rPr>
        <w:t>556694-2974</w:t>
      </w:r>
      <w:r w:rsidR="00482579" w:rsidRPr="00066618">
        <w:rPr>
          <w:rFonts w:asciiTheme="majorHAnsi" w:hAnsiTheme="majorHAnsi" w:cstheme="majorHAnsi"/>
          <w:lang w:val="en-US"/>
        </w:rPr>
        <w:t xml:space="preserve"> </w:t>
      </w:r>
      <w:r w:rsidRPr="00066618">
        <w:rPr>
          <w:rFonts w:asciiTheme="majorHAnsi" w:hAnsiTheme="majorHAnsi" w:cstheme="majorHAnsi"/>
          <w:lang w:val="en-US"/>
        </w:rPr>
        <w:t xml:space="preserve">at </w:t>
      </w:r>
      <w:r w:rsidR="00F544C3" w:rsidRPr="00066618">
        <w:rPr>
          <w:rFonts w:asciiTheme="majorHAnsi" w:hAnsiTheme="majorHAnsi" w:cstheme="majorHAnsi"/>
          <w:lang w:val="en-US"/>
        </w:rPr>
        <w:t xml:space="preserve">the annual general meeting </w:t>
      </w:r>
      <w:r w:rsidR="00482579" w:rsidRPr="00066618">
        <w:rPr>
          <w:rFonts w:asciiTheme="majorHAnsi" w:hAnsiTheme="majorHAnsi" w:cstheme="majorHAnsi"/>
          <w:lang w:val="en-US"/>
        </w:rPr>
        <w:t>on</w:t>
      </w:r>
      <w:r w:rsidR="008355E8" w:rsidRPr="00066618">
        <w:rPr>
          <w:rFonts w:asciiTheme="majorHAnsi" w:hAnsiTheme="majorHAnsi" w:cstheme="majorHAnsi"/>
          <w:lang w:val="en-US"/>
        </w:rPr>
        <w:t xml:space="preserve"> </w:t>
      </w:r>
      <w:r w:rsidR="00181453" w:rsidRPr="00066618">
        <w:rPr>
          <w:rFonts w:asciiTheme="majorHAnsi" w:hAnsiTheme="majorHAnsi" w:cstheme="majorHAnsi"/>
          <w:lang w:val="en-US"/>
        </w:rPr>
        <w:t>29 June</w:t>
      </w:r>
      <w:r w:rsidR="008355E8" w:rsidRPr="00066618">
        <w:rPr>
          <w:rFonts w:asciiTheme="majorHAnsi" w:hAnsiTheme="majorHAnsi" w:cstheme="majorHAnsi"/>
          <w:lang w:val="en-US"/>
        </w:rPr>
        <w:t xml:space="preserve"> </w:t>
      </w:r>
      <w:r w:rsidRPr="00066618">
        <w:rPr>
          <w:rFonts w:asciiTheme="majorHAnsi" w:hAnsiTheme="majorHAnsi" w:cstheme="majorHAnsi"/>
          <w:lang w:val="en-US"/>
        </w:rPr>
        <w:t>2020</w:t>
      </w:r>
      <w:r w:rsidR="00451C3A" w:rsidRPr="00066618">
        <w:rPr>
          <w:rFonts w:asciiTheme="majorHAnsi" w:hAnsiTheme="majorHAnsi" w:cstheme="majorHAnsi"/>
          <w:lang w:val="en-US"/>
        </w:rPr>
        <w:t>. The voting right is exercised</w:t>
      </w:r>
      <w:r w:rsidR="00ED5E59" w:rsidRPr="00066618">
        <w:rPr>
          <w:rFonts w:asciiTheme="majorHAnsi" w:hAnsiTheme="majorHAnsi" w:cstheme="majorHAnsi"/>
          <w:lang w:val="en-US"/>
        </w:rPr>
        <w:t xml:space="preserve"> in </w:t>
      </w:r>
      <w:r w:rsidR="003E2574" w:rsidRPr="00066618">
        <w:rPr>
          <w:rFonts w:asciiTheme="majorHAnsi" w:hAnsiTheme="majorHAnsi" w:cstheme="majorHAnsi"/>
          <w:lang w:val="en-US"/>
        </w:rPr>
        <w:t xml:space="preserve">accordance with the </w:t>
      </w:r>
      <w:r w:rsidR="00EC0167" w:rsidRPr="00066618">
        <w:rPr>
          <w:rFonts w:asciiTheme="majorHAnsi" w:hAnsiTheme="majorHAnsi" w:cstheme="majorHAnsi"/>
          <w:lang w:val="en-US"/>
        </w:rPr>
        <w:t>voting options</w:t>
      </w:r>
      <w:r w:rsidR="00E1795B" w:rsidRPr="00066618">
        <w:rPr>
          <w:rFonts w:asciiTheme="majorHAnsi" w:hAnsiTheme="majorHAnsi" w:cstheme="majorHAnsi"/>
          <w:lang w:val="en-US"/>
        </w:rPr>
        <w:t xml:space="preserve"> marked below</w:t>
      </w:r>
      <w:r w:rsidR="003E2574" w:rsidRPr="00066618">
        <w:rPr>
          <w:rFonts w:asciiTheme="majorHAnsi" w:hAnsiTheme="majorHAnsi" w:cstheme="majorHAnsi"/>
          <w:lang w:val="en-US"/>
        </w:rPr>
        <w:t>.</w:t>
      </w:r>
      <w:r w:rsidR="00423216" w:rsidRPr="00066618">
        <w:rPr>
          <w:rFonts w:asciiTheme="majorHAnsi" w:hAnsiTheme="majorHAnsi" w:cstheme="maj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CF778D" w:rsidRPr="009E0FBE" w14:paraId="3AC0D6AB" w14:textId="77777777" w:rsidTr="00783732">
        <w:tc>
          <w:tcPr>
            <w:tcW w:w="3964" w:type="dxa"/>
            <w:shd w:val="clear" w:color="auto" w:fill="F1F1F1" w:themeFill="background1"/>
          </w:tcPr>
          <w:p w14:paraId="10A42919" w14:textId="77777777" w:rsidR="00CF778D" w:rsidRPr="00066618" w:rsidRDefault="00482579" w:rsidP="00423216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>Name of the shareholder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04C954A4" w14:textId="77777777" w:rsidR="00482579" w:rsidRPr="00066618" w:rsidRDefault="00482579" w:rsidP="00451C3A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 xml:space="preserve">Personal identity </w:t>
            </w:r>
            <w:r w:rsidR="00451C3A" w:rsidRPr="00066618">
              <w:rPr>
                <w:rFonts w:asciiTheme="majorHAnsi" w:hAnsiTheme="majorHAnsi" w:cstheme="majorHAnsi"/>
                <w:b/>
                <w:lang w:val="en-US"/>
              </w:rPr>
              <w:t>number/r</w:t>
            </w:r>
            <w:r w:rsidRPr="00066618">
              <w:rPr>
                <w:rFonts w:asciiTheme="majorHAnsi" w:hAnsiTheme="majorHAnsi" w:cstheme="majorHAnsi"/>
                <w:b/>
                <w:lang w:val="en-US"/>
              </w:rPr>
              <w:t>egistration number</w:t>
            </w:r>
          </w:p>
        </w:tc>
      </w:tr>
      <w:tr w:rsidR="0012581B" w:rsidRPr="009E0FBE" w14:paraId="1E52B24E" w14:textId="77777777" w:rsidTr="006B4CFD">
        <w:tc>
          <w:tcPr>
            <w:tcW w:w="3964" w:type="dxa"/>
            <w:shd w:val="clear" w:color="auto" w:fill="auto"/>
          </w:tcPr>
          <w:p w14:paraId="12F835B7" w14:textId="77777777" w:rsidR="0012534A" w:rsidRPr="00066618" w:rsidRDefault="0012534A" w:rsidP="0012534A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1866300663" w:edGrp="everyone"/>
            <w:permEnd w:id="1866300663"/>
            <w:r w:rsidRPr="00066618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57316DEB" w14:textId="77777777" w:rsidR="0012581B" w:rsidRPr="00066618" w:rsidRDefault="0012581B" w:rsidP="0093720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1167606129" w:edGrp="everyone"/>
            <w:permEnd w:id="1167606129"/>
          </w:p>
        </w:tc>
      </w:tr>
      <w:tr w:rsidR="00CF778D" w:rsidRPr="00066618" w14:paraId="3978948E" w14:textId="77777777" w:rsidTr="00783732">
        <w:tc>
          <w:tcPr>
            <w:tcW w:w="3964" w:type="dxa"/>
            <w:shd w:val="clear" w:color="auto" w:fill="F1F1F1" w:themeFill="background1"/>
          </w:tcPr>
          <w:p w14:paraId="658F1D52" w14:textId="77777777" w:rsidR="00CF778D" w:rsidRPr="00066618" w:rsidRDefault="00451C3A" w:rsidP="00423216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>Telephone number</w:t>
            </w:r>
          </w:p>
        </w:tc>
        <w:tc>
          <w:tcPr>
            <w:tcW w:w="4818" w:type="dxa"/>
            <w:shd w:val="clear" w:color="auto" w:fill="F1F1F1" w:themeFill="background1"/>
          </w:tcPr>
          <w:p w14:paraId="3E64BB77" w14:textId="77777777" w:rsidR="00CF778D" w:rsidRPr="00066618" w:rsidRDefault="00451C3A" w:rsidP="00423216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>E-mail</w:t>
            </w:r>
          </w:p>
        </w:tc>
      </w:tr>
      <w:tr w:rsidR="0012534A" w:rsidRPr="00066618" w14:paraId="2F009834" w14:textId="77777777" w:rsidTr="006B4CFD">
        <w:tc>
          <w:tcPr>
            <w:tcW w:w="3964" w:type="dxa"/>
            <w:shd w:val="clear" w:color="auto" w:fill="auto"/>
          </w:tcPr>
          <w:p w14:paraId="61E7DAA2" w14:textId="77777777" w:rsidR="0012534A" w:rsidRPr="00066618" w:rsidRDefault="0012534A" w:rsidP="0063692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1188695896" w:edGrp="everyone"/>
            <w:permEnd w:id="1188695896"/>
            <w:r w:rsidRPr="00066618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16BB6AE5" w14:textId="77777777" w:rsidR="0012534A" w:rsidRPr="00066618" w:rsidRDefault="0012534A" w:rsidP="0063692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68968167" w:edGrp="everyone"/>
            <w:permEnd w:id="68968167"/>
          </w:p>
        </w:tc>
      </w:tr>
      <w:tr w:rsidR="00451C3A" w:rsidRPr="00066618" w14:paraId="3D9C528D" w14:textId="77777777" w:rsidTr="00451C3A">
        <w:tc>
          <w:tcPr>
            <w:tcW w:w="8782" w:type="dxa"/>
            <w:gridSpan w:val="2"/>
            <w:shd w:val="clear" w:color="auto" w:fill="F1F1F1" w:themeFill="background1"/>
          </w:tcPr>
          <w:p w14:paraId="44DBC188" w14:textId="77777777" w:rsidR="00451C3A" w:rsidRPr="00066618" w:rsidRDefault="00451C3A" w:rsidP="00451C3A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>Place and date</w:t>
            </w:r>
          </w:p>
        </w:tc>
      </w:tr>
      <w:tr w:rsidR="00451C3A" w:rsidRPr="00066618" w14:paraId="64715D6B" w14:textId="77777777" w:rsidTr="006B4CFD">
        <w:tc>
          <w:tcPr>
            <w:tcW w:w="3964" w:type="dxa"/>
            <w:shd w:val="clear" w:color="auto" w:fill="auto"/>
          </w:tcPr>
          <w:p w14:paraId="3117C463" w14:textId="77777777" w:rsidR="00451C3A" w:rsidRPr="00066618" w:rsidRDefault="00451C3A" w:rsidP="0063692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284119655" w:edGrp="everyone"/>
            <w:permEnd w:id="284119655"/>
          </w:p>
        </w:tc>
        <w:tc>
          <w:tcPr>
            <w:tcW w:w="4818" w:type="dxa"/>
            <w:shd w:val="clear" w:color="auto" w:fill="auto"/>
          </w:tcPr>
          <w:p w14:paraId="77D5E9A5" w14:textId="77777777" w:rsidR="00AB7C08" w:rsidRPr="00066618" w:rsidRDefault="00AB7C08" w:rsidP="0063692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931161519" w:edGrp="everyone"/>
            <w:permEnd w:id="931161519"/>
            <w:r w:rsidRPr="00066618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</w:tc>
      </w:tr>
      <w:tr w:rsidR="00CF778D" w:rsidRPr="00066618" w14:paraId="335E0E71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6C19C316" w14:textId="77777777" w:rsidR="00CF778D" w:rsidRPr="00066618" w:rsidRDefault="00482579" w:rsidP="00423216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>Signature</w:t>
            </w:r>
          </w:p>
        </w:tc>
      </w:tr>
      <w:tr w:rsidR="0012534A" w:rsidRPr="00066618" w14:paraId="14DD452A" w14:textId="77777777" w:rsidTr="006B4CFD">
        <w:tc>
          <w:tcPr>
            <w:tcW w:w="8782" w:type="dxa"/>
            <w:gridSpan w:val="2"/>
            <w:shd w:val="clear" w:color="auto" w:fill="auto"/>
          </w:tcPr>
          <w:p w14:paraId="3A5CCACF" w14:textId="77777777" w:rsidR="00AB7C08" w:rsidRPr="00066618" w:rsidRDefault="00AB7C08" w:rsidP="0063692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2048157615" w:edGrp="everyone"/>
            <w:permEnd w:id="2048157615"/>
            <w:r w:rsidRPr="00066618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</w:tc>
      </w:tr>
      <w:tr w:rsidR="00C74BEC" w:rsidRPr="00066618" w14:paraId="7A27BFB5" w14:textId="77777777" w:rsidTr="00783732">
        <w:tc>
          <w:tcPr>
            <w:tcW w:w="8782" w:type="dxa"/>
            <w:gridSpan w:val="2"/>
            <w:shd w:val="clear" w:color="auto" w:fill="F1F1F1" w:themeFill="background1"/>
          </w:tcPr>
          <w:p w14:paraId="07B30732" w14:textId="77777777" w:rsidR="00C74BEC" w:rsidRPr="00066618" w:rsidRDefault="00AF627B" w:rsidP="00423216">
            <w:pPr>
              <w:spacing w:before="0"/>
              <w:rPr>
                <w:rFonts w:asciiTheme="majorHAnsi" w:hAnsiTheme="majorHAnsi" w:cstheme="majorHAnsi"/>
                <w:b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lang w:val="en-US"/>
              </w:rPr>
              <w:t>Clarification of signature</w:t>
            </w:r>
          </w:p>
        </w:tc>
      </w:tr>
      <w:tr w:rsidR="0012534A" w:rsidRPr="00066618" w14:paraId="30EFB33C" w14:textId="77777777" w:rsidTr="006B4CFD">
        <w:tc>
          <w:tcPr>
            <w:tcW w:w="8782" w:type="dxa"/>
            <w:gridSpan w:val="2"/>
            <w:shd w:val="clear" w:color="auto" w:fill="auto"/>
          </w:tcPr>
          <w:p w14:paraId="61F28BF2" w14:textId="77777777" w:rsidR="0012534A" w:rsidRPr="00066618" w:rsidRDefault="0012534A" w:rsidP="0063692D">
            <w:pPr>
              <w:rPr>
                <w:rFonts w:asciiTheme="majorHAnsi" w:hAnsiTheme="majorHAnsi" w:cstheme="majorHAnsi"/>
                <w:b/>
                <w:lang w:val="en-US"/>
              </w:rPr>
            </w:pPr>
            <w:permStart w:id="155587304" w:edGrp="everyone"/>
            <w:permEnd w:id="155587304"/>
            <w:r w:rsidRPr="00066618">
              <w:rPr>
                <w:rFonts w:asciiTheme="majorHAnsi" w:hAnsiTheme="majorHAnsi" w:cstheme="majorHAnsi"/>
                <w:b/>
                <w:lang w:val="en-US"/>
              </w:rPr>
              <w:br/>
            </w:r>
          </w:p>
        </w:tc>
      </w:tr>
    </w:tbl>
    <w:p w14:paraId="76BBC2FC" w14:textId="77777777" w:rsidR="000E2F3E" w:rsidRPr="00066618" w:rsidRDefault="00AF627B" w:rsidP="00783732">
      <w:pPr>
        <w:pStyle w:val="Rubrik1"/>
        <w:rPr>
          <w:rFonts w:cstheme="majorHAnsi"/>
          <w:sz w:val="20"/>
          <w:szCs w:val="20"/>
          <w:lang w:val="en-US"/>
        </w:rPr>
      </w:pPr>
      <w:r w:rsidRPr="00066618">
        <w:rPr>
          <w:rFonts w:cstheme="majorHAnsi"/>
          <w:sz w:val="20"/>
          <w:szCs w:val="20"/>
          <w:lang w:val="en-US"/>
        </w:rPr>
        <w:t xml:space="preserve">Instructions </w:t>
      </w:r>
      <w:r w:rsidR="00655C75" w:rsidRPr="00066618">
        <w:rPr>
          <w:rFonts w:cstheme="majorHAnsi"/>
          <w:sz w:val="20"/>
          <w:szCs w:val="20"/>
          <w:lang w:val="en-US"/>
        </w:rPr>
        <w:t>for</w:t>
      </w:r>
      <w:r w:rsidRPr="00066618">
        <w:rPr>
          <w:rFonts w:cstheme="majorHAnsi"/>
          <w:sz w:val="20"/>
          <w:szCs w:val="20"/>
          <w:lang w:val="en-US"/>
        </w:rPr>
        <w:t xml:space="preserve"> </w:t>
      </w:r>
      <w:r w:rsidR="00655C75" w:rsidRPr="00066618">
        <w:rPr>
          <w:rFonts w:cstheme="majorHAnsi"/>
          <w:sz w:val="20"/>
          <w:szCs w:val="20"/>
          <w:lang w:val="en-US"/>
        </w:rPr>
        <w:t xml:space="preserve">postal </w:t>
      </w:r>
      <w:r w:rsidRPr="00066618">
        <w:rPr>
          <w:rFonts w:cstheme="majorHAnsi"/>
          <w:sz w:val="20"/>
          <w:szCs w:val="20"/>
          <w:lang w:val="en-US"/>
        </w:rPr>
        <w:t>vot</w:t>
      </w:r>
      <w:r w:rsidR="00655C75" w:rsidRPr="00066618">
        <w:rPr>
          <w:rFonts w:cstheme="majorHAnsi"/>
          <w:sz w:val="20"/>
          <w:szCs w:val="20"/>
          <w:lang w:val="en-US"/>
        </w:rPr>
        <w:t>ing</w:t>
      </w:r>
      <w:r w:rsidRPr="00066618">
        <w:rPr>
          <w:rFonts w:cstheme="majorHAnsi"/>
          <w:sz w:val="20"/>
          <w:szCs w:val="20"/>
          <w:lang w:val="en-US"/>
        </w:rPr>
        <w:t>:</w:t>
      </w:r>
    </w:p>
    <w:p w14:paraId="1C34349C" w14:textId="77777777" w:rsidR="00AF627B" w:rsidRPr="00066618" w:rsidRDefault="001E5AC3" w:rsidP="00F544C3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>Complete</w:t>
      </w:r>
      <w:r w:rsidR="00AF627B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the shareholder information above</w:t>
      </w:r>
    </w:p>
    <w:p w14:paraId="19D31047" w14:textId="77777777" w:rsidR="00AF627B" w:rsidRPr="00066618" w:rsidRDefault="009D447F" w:rsidP="00374BFE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>Select</w:t>
      </w:r>
      <w:r w:rsidR="00F544C3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the preferred</w:t>
      </w:r>
      <w:r w:rsidR="00AF627B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voting option</w:t>
      </w:r>
      <w:r w:rsidR="00FE4C36" w:rsidRPr="00066618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AF627B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3E2574" w:rsidRPr="00066618">
        <w:rPr>
          <w:rFonts w:asciiTheme="majorHAnsi" w:hAnsiTheme="majorHAnsi" w:cstheme="majorHAnsi"/>
          <w:sz w:val="20"/>
          <w:szCs w:val="20"/>
          <w:lang w:val="en-US"/>
        </w:rPr>
        <w:t>below</w:t>
      </w:r>
      <w:r w:rsidR="0050644B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regarding how the shareholder wish to vote</w:t>
      </w:r>
    </w:p>
    <w:p w14:paraId="512431D5" w14:textId="352547BE" w:rsidR="007C3522" w:rsidRPr="00066618" w:rsidRDefault="00AF627B" w:rsidP="007C3522">
      <w:pPr>
        <w:pStyle w:val="Liststycke"/>
        <w:numPr>
          <w:ilvl w:val="0"/>
          <w:numId w:val="22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>Print,</w:t>
      </w:r>
      <w:r w:rsidR="0050644B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fill in,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sign and send the form </w:t>
      </w:r>
      <w:r w:rsidR="00CA5EB6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in </w:t>
      </w:r>
      <w:r w:rsidR="002E17C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the </w:t>
      </w:r>
      <w:r w:rsidR="00CA5EB6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original to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Endomines AB (publ), "AGM 2020", Postbox 5822, 102 48 Stockholm, Sweden </w:t>
      </w:r>
      <w:r w:rsidR="0050644B" w:rsidRPr="00066618">
        <w:rPr>
          <w:rFonts w:asciiTheme="majorHAnsi" w:hAnsiTheme="majorHAnsi" w:cstheme="majorHAnsi"/>
          <w:sz w:val="20"/>
          <w:szCs w:val="20"/>
          <w:lang w:val="en-US"/>
        </w:rPr>
        <w:t>or send a</w:t>
      </w:r>
      <w:r w:rsidR="007C352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c</w:t>
      </w:r>
      <w:r w:rsidR="001E5AC3" w:rsidRPr="00066618">
        <w:rPr>
          <w:rFonts w:asciiTheme="majorHAnsi" w:hAnsiTheme="majorHAnsi" w:cstheme="majorHAnsi"/>
          <w:sz w:val="20"/>
          <w:szCs w:val="20"/>
          <w:lang w:val="en-US"/>
        </w:rPr>
        <w:t>ompleted</w:t>
      </w:r>
      <w:r w:rsidR="00451C3A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and signed</w:t>
      </w:r>
      <w:r w:rsidR="001E5AC3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form</w:t>
      </w:r>
      <w:r w:rsidR="00CA5EB6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C352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anmalan@endomines.com</w:t>
      </w:r>
    </w:p>
    <w:p w14:paraId="7498A180" w14:textId="723E17DE" w:rsidR="00CA5EB6" w:rsidRPr="00066618" w:rsidRDefault="00CA5EB6" w:rsidP="00CB5F9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>If the shareholder is a legal entity</w:t>
      </w:r>
      <w:r w:rsidR="00FE4C36" w:rsidRPr="00066618">
        <w:rPr>
          <w:rFonts w:asciiTheme="majorHAnsi" w:hAnsiTheme="majorHAnsi" w:cstheme="majorHAnsi"/>
          <w:sz w:val="20"/>
          <w:szCs w:val="20"/>
          <w:lang w:val="en-US"/>
        </w:rPr>
        <w:t>,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FE4C36" w:rsidRPr="00066618">
        <w:rPr>
          <w:rFonts w:asciiTheme="majorHAnsi" w:hAnsiTheme="majorHAnsi" w:cstheme="majorHAnsi"/>
          <w:sz w:val="20"/>
          <w:szCs w:val="20"/>
          <w:lang w:val="en-US"/>
        </w:rPr>
        <w:t>a copy of a registration certificate or a</w:t>
      </w:r>
      <w:r w:rsidR="00F544C3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FE4C36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corresponding document for the legal entity shall be </w:t>
      </w:r>
      <w:r w:rsidR="00E0689E" w:rsidRPr="00066618">
        <w:rPr>
          <w:rFonts w:asciiTheme="majorHAnsi" w:hAnsiTheme="majorHAnsi" w:cstheme="majorHAnsi"/>
          <w:sz w:val="20"/>
          <w:szCs w:val="20"/>
          <w:lang w:val="en-US"/>
        </w:rPr>
        <w:t>enclosed together with the form</w:t>
      </w:r>
      <w:r w:rsidR="00FE4C36" w:rsidRPr="00066618">
        <w:rPr>
          <w:rFonts w:asciiTheme="majorHAnsi" w:hAnsiTheme="majorHAnsi" w:cstheme="majorHAnsi"/>
          <w:sz w:val="20"/>
          <w:szCs w:val="20"/>
          <w:lang w:val="en-US"/>
        </w:rPr>
        <w:t>. The same applies if the shareholder</w:t>
      </w:r>
      <w:r w:rsidR="003E2574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0644B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postal </w:t>
      </w:r>
      <w:r w:rsidR="003E2574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votes </w:t>
      </w:r>
      <w:r w:rsidR="00FE4C36" w:rsidRPr="00066618">
        <w:rPr>
          <w:rFonts w:asciiTheme="majorHAnsi" w:hAnsiTheme="majorHAnsi" w:cstheme="majorHAnsi"/>
          <w:sz w:val="20"/>
          <w:szCs w:val="20"/>
          <w:lang w:val="en-US"/>
        </w:rPr>
        <w:t>by</w:t>
      </w:r>
      <w:r w:rsidR="00F544C3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proxy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1E78A5A3" w14:textId="77777777" w:rsidR="0050644B" w:rsidRPr="00066618" w:rsidRDefault="0050644B" w:rsidP="005601B5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b/>
          <w:sz w:val="20"/>
          <w:szCs w:val="20"/>
          <w:lang w:val="en-US"/>
        </w:rPr>
        <w:t>Further information regarding postal voting</w:t>
      </w:r>
    </w:p>
    <w:p w14:paraId="157714B1" w14:textId="5D42CE61" w:rsidR="0050644B" w:rsidRPr="00066618" w:rsidRDefault="0050644B" w:rsidP="0050644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lastRenderedPageBreak/>
        <w:t xml:space="preserve">The board of directors in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Endomines AB (publ)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has resolved that the shareholders in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Endomines AB (publ)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shall be able to exercise their voting rights by postal voting and voting by e-mail at the annual general meeting 2020 in accordance with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section 3 of the Act (2020:198) on temporary exceptions to facilitate the execution of general meetings in companies and other associations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14617FCD" w14:textId="43E2F599" w:rsidR="004E0287" w:rsidRPr="00066618" w:rsidRDefault="004E0287" w:rsidP="0050644B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Please note that registration of shares in the shareholder’s own name (if the shares are registered in the name of a nominee) and </w:t>
      </w:r>
      <w:r w:rsidR="005601B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a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notice to attend the annual general meeting must be completed and submitted no later than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23 June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2020, even if the shareholder </w:t>
      </w:r>
      <w:r w:rsidR="005601B5" w:rsidRPr="00066618">
        <w:rPr>
          <w:rFonts w:asciiTheme="majorHAnsi" w:hAnsiTheme="majorHAnsi" w:cstheme="majorHAnsi"/>
          <w:sz w:val="20"/>
          <w:szCs w:val="20"/>
          <w:lang w:val="en-US"/>
        </w:rPr>
        <w:t>wish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es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to exercise its voting right by postal voting. Instructions regarding this can be found in the notice </w:t>
      </w:r>
      <w:r w:rsidR="0041793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convening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the annual general meeting. </w:t>
      </w:r>
    </w:p>
    <w:p w14:paraId="7B70A978" w14:textId="77777777" w:rsidR="004E0287" w:rsidRPr="00066618" w:rsidRDefault="00EC0167" w:rsidP="008C6BB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>A shareholder can</w:t>
      </w:r>
      <w:r w:rsidR="00205112" w:rsidRPr="00066618">
        <w:rPr>
          <w:rFonts w:asciiTheme="majorHAnsi" w:hAnsiTheme="majorHAnsi" w:cstheme="majorHAnsi"/>
          <w:sz w:val="20"/>
          <w:szCs w:val="20"/>
          <w:lang w:val="en-US"/>
        </w:rPr>
        <w:t>not give any other instruction</w:t>
      </w:r>
      <w:r w:rsidR="002E17C2" w:rsidRPr="00066618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20511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than selecting one of the options specified at each point in the form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8C6BB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If 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8C6BB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shareholder wi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shes to absta</w:t>
      </w:r>
      <w:r w:rsidR="00205112" w:rsidRPr="00066618">
        <w:rPr>
          <w:rFonts w:asciiTheme="majorHAnsi" w:hAnsiTheme="majorHAnsi" w:cstheme="majorHAnsi"/>
          <w:sz w:val="20"/>
          <w:szCs w:val="20"/>
          <w:lang w:val="en-US"/>
        </w:rPr>
        <w:t>in from voting in relation to a matter</w:t>
      </w:r>
      <w:r w:rsidR="008C6BB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, kindly refrain from </w:t>
      </w:r>
      <w:r w:rsidR="009D447F" w:rsidRPr="00066618">
        <w:rPr>
          <w:rFonts w:asciiTheme="majorHAnsi" w:hAnsiTheme="majorHAnsi" w:cstheme="majorHAnsi"/>
          <w:sz w:val="20"/>
          <w:szCs w:val="20"/>
          <w:lang w:val="en-US"/>
        </w:rPr>
        <w:t>selecting</w:t>
      </w:r>
      <w:r w:rsidR="008C6BB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an option. </w:t>
      </w:r>
      <w:r w:rsidR="00C653B0" w:rsidRPr="00066618">
        <w:rPr>
          <w:rFonts w:asciiTheme="majorHAnsi" w:hAnsiTheme="majorHAnsi" w:cstheme="majorHAnsi"/>
          <w:sz w:val="20"/>
          <w:szCs w:val="20"/>
          <w:lang w:val="en-US"/>
        </w:rPr>
        <w:t>A vote</w:t>
      </w:r>
      <w:r w:rsidR="0069286E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="0069286E" w:rsidRPr="00066618">
        <w:rPr>
          <w:rFonts w:asciiTheme="majorHAnsi" w:hAnsiTheme="majorHAnsi" w:cstheme="majorHAnsi"/>
          <w:i/>
          <w:sz w:val="20"/>
          <w:szCs w:val="20"/>
          <w:lang w:val="en-US"/>
        </w:rPr>
        <w:t>i.e.</w:t>
      </w:r>
      <w:r w:rsidR="0069286E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the 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postal </w:t>
      </w:r>
      <w:r w:rsidR="0069286E" w:rsidRPr="00066618">
        <w:rPr>
          <w:rFonts w:asciiTheme="majorHAnsi" w:hAnsiTheme="majorHAnsi" w:cstheme="majorHAnsi"/>
          <w:sz w:val="20"/>
          <w:szCs w:val="20"/>
          <w:lang w:val="en-US"/>
        </w:rPr>
        <w:t>voting in its entirety)</w:t>
      </w:r>
      <w:r w:rsidR="00C653B0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is invalid if the shareholder has provided the form with specific instructions</w:t>
      </w:r>
      <w:r w:rsidR="0020511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or conditions or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if pre-printed text is</w:t>
      </w:r>
      <w:r w:rsidR="0020511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amend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>ed</w:t>
      </w:r>
      <w:r w:rsidR="002E17C2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or supplemented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AB7C08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2C22642B" w14:textId="77777777" w:rsidR="008C6BBD" w:rsidRPr="00066618" w:rsidRDefault="00205112" w:rsidP="008C6BBD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One form per shareholder will be </w:t>
      </w:r>
      <w:r w:rsidR="00D032DB" w:rsidRPr="00066618">
        <w:rPr>
          <w:rFonts w:asciiTheme="majorHAnsi" w:hAnsiTheme="majorHAnsi" w:cstheme="majorHAnsi"/>
          <w:sz w:val="20"/>
          <w:szCs w:val="20"/>
          <w:lang w:val="en-US"/>
        </w:rPr>
        <w:t>considered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. If more than one form is submitted, the form</w:t>
      </w:r>
      <w:r w:rsidR="00AB7C08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with the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B7C08" w:rsidRPr="00066618">
        <w:rPr>
          <w:rFonts w:asciiTheme="majorHAnsi" w:hAnsiTheme="majorHAnsi" w:cstheme="majorHAnsi"/>
          <w:sz w:val="20"/>
          <w:szCs w:val="20"/>
          <w:lang w:val="en-US"/>
        </w:rPr>
        <w:t>latest date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will 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be </w:t>
      </w:r>
      <w:r w:rsidR="00D032DB" w:rsidRPr="00066618">
        <w:rPr>
          <w:rFonts w:asciiTheme="majorHAnsi" w:hAnsiTheme="majorHAnsi" w:cstheme="majorHAnsi"/>
          <w:sz w:val="20"/>
          <w:szCs w:val="20"/>
          <w:lang w:val="en-US"/>
        </w:rPr>
        <w:t>considered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The form latest </w:t>
      </w:r>
      <w:r w:rsidR="002E17C2" w:rsidRPr="00066618">
        <w:rPr>
          <w:rFonts w:asciiTheme="majorHAnsi" w:hAnsiTheme="majorHAnsi" w:cstheme="majorHAnsi"/>
          <w:sz w:val="20"/>
          <w:szCs w:val="20"/>
          <w:lang w:val="en-US"/>
        </w:rPr>
        <w:t>received by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the company will be </w:t>
      </w:r>
      <w:r w:rsidR="00D032DB" w:rsidRPr="00066618">
        <w:rPr>
          <w:rFonts w:asciiTheme="majorHAnsi" w:hAnsiTheme="majorHAnsi" w:cstheme="majorHAnsi"/>
          <w:sz w:val="20"/>
          <w:szCs w:val="20"/>
          <w:lang w:val="en-US"/>
        </w:rPr>
        <w:t>considered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if two forms 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>are dated at the same date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852C7D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An i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>ncomplete or wrongfully completed form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>, or a form without valid authorisation documentation,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may be discarded without being </w:t>
      </w:r>
      <w:r w:rsidR="00D032DB" w:rsidRPr="00066618">
        <w:rPr>
          <w:rFonts w:asciiTheme="majorHAnsi" w:hAnsiTheme="majorHAnsi" w:cstheme="majorHAnsi"/>
          <w:sz w:val="20"/>
          <w:szCs w:val="20"/>
          <w:lang w:val="en-US"/>
        </w:rPr>
        <w:t>considered</w:t>
      </w:r>
      <w:r w:rsidR="003A7165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</w:p>
    <w:p w14:paraId="3E699DF6" w14:textId="7A60C1A7" w:rsidR="00C653B0" w:rsidRPr="00066618" w:rsidRDefault="00C653B0" w:rsidP="00C653B0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The 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postal voting </w:t>
      </w:r>
      <w:r w:rsidR="00EC0167" w:rsidRPr="00066618">
        <w:rPr>
          <w:rFonts w:asciiTheme="majorHAnsi" w:hAnsiTheme="majorHAnsi" w:cstheme="majorHAnsi"/>
          <w:sz w:val="20"/>
          <w:szCs w:val="20"/>
          <w:lang w:val="en-US"/>
        </w:rPr>
        <w:t>form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, together with any </w:t>
      </w:r>
      <w:r w:rsidR="00E0689E" w:rsidRPr="00066618">
        <w:rPr>
          <w:rFonts w:asciiTheme="majorHAnsi" w:hAnsiTheme="majorHAnsi" w:cstheme="majorHAnsi"/>
          <w:sz w:val="20"/>
          <w:szCs w:val="20"/>
          <w:lang w:val="en-US"/>
        </w:rPr>
        <w:t>enclosed</w:t>
      </w:r>
      <w:r w:rsidR="00761FD4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authoris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ation documentation, shall be </w:t>
      </w:r>
      <w:r w:rsidR="00A0440D" w:rsidRPr="00066618">
        <w:rPr>
          <w:rFonts w:asciiTheme="majorHAnsi" w:hAnsiTheme="majorHAnsi" w:cstheme="majorHAnsi"/>
          <w:sz w:val="20"/>
          <w:szCs w:val="20"/>
          <w:lang w:val="en-US"/>
        </w:rPr>
        <w:t>provided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to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Endomines AB (publ)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no later than </w:t>
      </w:r>
      <w:r w:rsidR="00181453" w:rsidRPr="00066618">
        <w:rPr>
          <w:rFonts w:asciiTheme="majorHAnsi" w:hAnsiTheme="majorHAnsi" w:cstheme="majorHAnsi"/>
          <w:sz w:val="20"/>
          <w:szCs w:val="20"/>
          <w:lang w:val="en-US"/>
        </w:rPr>
        <w:t>Friday 26 June 2020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>at 5 p.m.</w:t>
      </w:r>
      <w:r w:rsidR="00761FD4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CEST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.</w:t>
      </w:r>
      <w:r w:rsidRPr="00066618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A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postal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vote can be withdrawn</w:t>
      </w:r>
      <w:r w:rsidR="00761FD4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up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to and including</w:t>
      </w:r>
      <w:r w:rsidR="001F74DB" w:rsidRPr="001F74D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F74DB" w:rsidRPr="00066618">
        <w:rPr>
          <w:rFonts w:asciiTheme="majorHAnsi" w:hAnsiTheme="majorHAnsi" w:cstheme="majorHAnsi"/>
          <w:sz w:val="20"/>
          <w:szCs w:val="20"/>
          <w:lang w:val="en-US"/>
        </w:rPr>
        <w:t>Friday 26 June 2020 at 5 p.m. CEST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by contacting</w:t>
      </w:r>
      <w:r w:rsidR="001F74DB" w:rsidRPr="001F74DB">
        <w:rPr>
          <w:rFonts w:asciiTheme="majorHAnsi" w:hAnsiTheme="majorHAnsi" w:cstheme="majorHAnsi"/>
          <w:sz w:val="20"/>
          <w:szCs w:val="20"/>
          <w:lang w:val="en-US"/>
        </w:rPr>
        <w:t xml:space="preserve"> Endomines AB (publ)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. Thereafter, a</w:t>
      </w:r>
      <w:r w:rsidR="004E0287"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postal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 vote can only be withdrawn if the shareholder is present, in person or by proxy, at the general meeting.</w:t>
      </w:r>
    </w:p>
    <w:p w14:paraId="74DDC61F" w14:textId="669C1281" w:rsidR="00AD6C6C" w:rsidRPr="00066618" w:rsidRDefault="00AD6C6C" w:rsidP="005D388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For complete proposals for the items on the agenda, kindly refer to the notice convening the meeting and the proposals on </w:t>
      </w:r>
      <w:r w:rsidR="001F74DB" w:rsidRPr="001F74DB">
        <w:rPr>
          <w:rFonts w:asciiTheme="majorHAnsi" w:hAnsiTheme="majorHAnsi" w:cstheme="majorHAnsi"/>
          <w:sz w:val="20"/>
          <w:szCs w:val="20"/>
          <w:lang w:val="en-US"/>
        </w:rPr>
        <w:t>Endomines AB (publ)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 xml:space="preserve">’s webpage. The proposed resolutions set out in the notice may be changed or withdrawn. </w:t>
      </w:r>
      <w:r w:rsidR="001F74DB" w:rsidRPr="001F74DB">
        <w:rPr>
          <w:rFonts w:asciiTheme="majorHAnsi" w:hAnsiTheme="majorHAnsi" w:cstheme="majorHAnsi"/>
          <w:sz w:val="20"/>
          <w:szCs w:val="20"/>
          <w:lang w:val="en-US"/>
        </w:rPr>
        <w:t xml:space="preserve">Endomines AB (publ) </w:t>
      </w:r>
      <w:r w:rsidRPr="00066618">
        <w:rPr>
          <w:rFonts w:asciiTheme="majorHAnsi" w:hAnsiTheme="majorHAnsi" w:cstheme="majorHAnsi"/>
          <w:sz w:val="20"/>
          <w:szCs w:val="20"/>
          <w:lang w:val="en-US"/>
        </w:rPr>
        <w:t>will disclose such adjustments through a press release, whereby the shareholder have the option to submit a new form.</w:t>
      </w:r>
    </w:p>
    <w:p w14:paraId="7B0698B5" w14:textId="77777777" w:rsidR="005D388E" w:rsidRPr="00066618" w:rsidRDefault="005D388E" w:rsidP="005D388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t>For information on how your personal data is processed, see the integrity policy that is available at Euroclear’s webpage www.euroclear.com/dam/ESw/Legal/Privacy-notice-bolagsstammor-engelska.pdf.</w:t>
      </w:r>
    </w:p>
    <w:p w14:paraId="471D44ED" w14:textId="77777777" w:rsidR="005D388E" w:rsidRPr="00066618" w:rsidRDefault="005D388E">
      <w:pPr>
        <w:spacing w:before="0" w:after="160" w:line="259" w:lineRule="auto"/>
        <w:rPr>
          <w:rFonts w:asciiTheme="majorHAnsi" w:eastAsiaTheme="majorEastAsia" w:hAnsiTheme="majorHAnsi" w:cstheme="majorHAnsi"/>
          <w:b/>
          <w:bCs/>
          <w:sz w:val="20"/>
          <w:szCs w:val="20"/>
          <w:lang w:val="en-US"/>
        </w:rPr>
      </w:pPr>
      <w:r w:rsidRPr="00066618">
        <w:rPr>
          <w:rFonts w:asciiTheme="majorHAnsi" w:hAnsiTheme="majorHAnsi" w:cstheme="majorHAnsi"/>
          <w:sz w:val="20"/>
          <w:szCs w:val="20"/>
          <w:lang w:val="en-US"/>
        </w:rPr>
        <w:br w:type="page"/>
      </w:r>
    </w:p>
    <w:p w14:paraId="48EA0499" w14:textId="6FCC2B4F" w:rsidR="00920C25" w:rsidRPr="00FA358B" w:rsidRDefault="00CC43C3" w:rsidP="00CD15AE">
      <w:pPr>
        <w:pStyle w:val="Rubrik1"/>
        <w:rPr>
          <w:rFonts w:cstheme="majorHAnsi"/>
          <w:sz w:val="24"/>
          <w:szCs w:val="24"/>
          <w:lang w:val="en-US"/>
        </w:rPr>
      </w:pPr>
      <w:r w:rsidRPr="00FA358B">
        <w:rPr>
          <w:rFonts w:cstheme="majorHAnsi"/>
          <w:sz w:val="24"/>
          <w:szCs w:val="24"/>
          <w:lang w:val="en-US"/>
        </w:rPr>
        <w:lastRenderedPageBreak/>
        <w:t>A</w:t>
      </w:r>
      <w:r w:rsidR="005D388E" w:rsidRPr="00FA358B">
        <w:rPr>
          <w:rFonts w:cstheme="majorHAnsi"/>
          <w:sz w:val="24"/>
          <w:szCs w:val="24"/>
          <w:lang w:val="en-US"/>
        </w:rPr>
        <w:t>nnual general meeting in</w:t>
      </w:r>
      <w:r w:rsidR="006216CD" w:rsidRPr="00FA358B">
        <w:rPr>
          <w:rFonts w:cstheme="majorHAnsi"/>
          <w:sz w:val="24"/>
          <w:szCs w:val="24"/>
          <w:lang w:val="en-US"/>
        </w:rPr>
        <w:t xml:space="preserve"> Endomines AB (publ) </w:t>
      </w:r>
      <w:r w:rsidR="005D388E" w:rsidRPr="00FA358B">
        <w:rPr>
          <w:rFonts w:cstheme="majorHAnsi"/>
          <w:sz w:val="24"/>
          <w:szCs w:val="24"/>
          <w:lang w:val="en-US"/>
        </w:rPr>
        <w:t>on</w:t>
      </w:r>
      <w:r w:rsidR="00E11DA4" w:rsidRPr="00FA358B">
        <w:rPr>
          <w:rFonts w:cstheme="majorHAnsi"/>
          <w:sz w:val="24"/>
          <w:szCs w:val="24"/>
          <w:lang w:val="en-US"/>
        </w:rPr>
        <w:t xml:space="preserve"> </w:t>
      </w:r>
      <w:r w:rsidR="001F74DB" w:rsidRPr="00FA358B">
        <w:rPr>
          <w:rFonts w:cstheme="majorHAnsi"/>
          <w:sz w:val="24"/>
          <w:szCs w:val="24"/>
          <w:lang w:val="en-US"/>
        </w:rPr>
        <w:t xml:space="preserve">29 June </w:t>
      </w:r>
      <w:r w:rsidR="008E0842" w:rsidRPr="00FA358B">
        <w:rPr>
          <w:rFonts w:cstheme="majorHAnsi"/>
          <w:sz w:val="24"/>
          <w:szCs w:val="24"/>
          <w:lang w:val="en-US"/>
        </w:rPr>
        <w:t>2020</w:t>
      </w:r>
    </w:p>
    <w:p w14:paraId="49F531C6" w14:textId="45F8CCBD" w:rsidR="00CD15AE" w:rsidRPr="00066618" w:rsidRDefault="003A7165" w:rsidP="00CD15AE">
      <w:pPr>
        <w:rPr>
          <w:rFonts w:asciiTheme="majorHAnsi" w:hAnsiTheme="majorHAnsi" w:cstheme="majorHAnsi"/>
          <w:lang w:val="en-US"/>
        </w:rPr>
      </w:pPr>
      <w:r w:rsidRPr="00066618">
        <w:rPr>
          <w:rFonts w:asciiTheme="majorHAnsi" w:hAnsiTheme="majorHAnsi" w:cstheme="majorHAnsi"/>
          <w:lang w:val="en-US"/>
        </w:rPr>
        <w:t xml:space="preserve">The options below comprise the proposals submitted by </w:t>
      </w:r>
      <w:r w:rsidR="002E17C2" w:rsidRPr="00066618">
        <w:rPr>
          <w:rFonts w:asciiTheme="majorHAnsi" w:hAnsiTheme="majorHAnsi" w:cstheme="majorHAnsi"/>
          <w:lang w:val="en-US"/>
        </w:rPr>
        <w:t xml:space="preserve">the </w:t>
      </w:r>
      <w:r w:rsidRPr="00066618">
        <w:rPr>
          <w:rFonts w:asciiTheme="majorHAnsi" w:hAnsiTheme="majorHAnsi" w:cstheme="majorHAnsi"/>
          <w:lang w:val="en-US"/>
        </w:rPr>
        <w:t>board of director</w:t>
      </w:r>
      <w:r w:rsidR="002E17C2" w:rsidRPr="00066618">
        <w:rPr>
          <w:rFonts w:asciiTheme="majorHAnsi" w:hAnsiTheme="majorHAnsi" w:cstheme="majorHAnsi"/>
          <w:lang w:val="en-US"/>
        </w:rPr>
        <w:t>s</w:t>
      </w:r>
      <w:r w:rsidRPr="00066618">
        <w:rPr>
          <w:rFonts w:asciiTheme="majorHAnsi" w:hAnsiTheme="majorHAnsi" w:cstheme="majorHAnsi"/>
          <w:lang w:val="en-US"/>
        </w:rPr>
        <w:t xml:space="preserve"> and the </w:t>
      </w:r>
      <w:r w:rsidR="002E17C2" w:rsidRPr="00066618">
        <w:rPr>
          <w:rFonts w:asciiTheme="majorHAnsi" w:hAnsiTheme="majorHAnsi" w:cstheme="majorHAnsi"/>
          <w:lang w:val="en-US"/>
        </w:rPr>
        <w:t>nomination</w:t>
      </w:r>
      <w:r w:rsidR="00CC43C3" w:rsidRPr="00066618">
        <w:rPr>
          <w:rFonts w:asciiTheme="majorHAnsi" w:hAnsiTheme="majorHAnsi" w:cstheme="majorHAnsi"/>
          <w:lang w:val="en-US"/>
        </w:rPr>
        <w:t xml:space="preserve"> committee</w:t>
      </w:r>
      <w:r w:rsidRPr="00066618">
        <w:rPr>
          <w:rFonts w:asciiTheme="majorHAnsi" w:hAnsiTheme="majorHAnsi" w:cstheme="majorHAnsi"/>
          <w:lang w:val="en-US"/>
        </w:rPr>
        <w:t xml:space="preserve"> which are included in the notice convening the annual general meeting.</w:t>
      </w:r>
    </w:p>
    <w:p w14:paraId="5E835132" w14:textId="77777777" w:rsidR="00AB7C08" w:rsidRPr="00066618" w:rsidRDefault="00AB7C08" w:rsidP="00CD15AE">
      <w:pPr>
        <w:rPr>
          <w:rFonts w:asciiTheme="majorHAnsi" w:hAnsiTheme="majorHAnsi" w:cstheme="majorHAnsi"/>
          <w:lang w:val="en-US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9E0FBE" w14:paraId="0D404AD9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6ECEC3F4" w14:textId="70066CE8" w:rsidR="005B7E94" w:rsidRPr="00066618" w:rsidRDefault="005B7E94" w:rsidP="005B7E94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sz w:val="20"/>
                <w:szCs w:val="20"/>
                <w:lang w:val="en-US" w:eastAsia="sv-SE"/>
              </w:rPr>
              <w:t xml:space="preserve">2. </w:t>
            </w:r>
            <w:r w:rsidR="006216CD" w:rsidRPr="00066618">
              <w:rPr>
                <w:rFonts w:asciiTheme="majorHAnsi" w:hAnsiTheme="majorHAnsi" w:cstheme="majorHAnsi"/>
                <w:sz w:val="20"/>
                <w:szCs w:val="20"/>
                <w:lang w:val="en-US" w:eastAsia="sv-SE"/>
              </w:rPr>
              <w:t>Election of Chairman of the meeting</w:t>
            </w:r>
          </w:p>
        </w:tc>
      </w:tr>
      <w:tr w:rsidR="005B7E94" w:rsidRPr="00066618" w14:paraId="243AC480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6842D30" w14:textId="77777777" w:rsidR="005B7E94" w:rsidRPr="00066618" w:rsidRDefault="005D388E" w:rsidP="005B7E94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>Yes</w:t>
            </w:r>
            <w:r w:rsidR="005B7E94"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 </w:t>
            </w:r>
            <w:permStart w:id="142504306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03538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20"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25043065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7C679C8" w14:textId="77777777" w:rsidR="005B7E94" w:rsidRPr="00066618" w:rsidRDefault="005D388E" w:rsidP="005B7E94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="005B7E94"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353780133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12766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20"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53780133"/>
          </w:p>
        </w:tc>
      </w:tr>
      <w:tr w:rsidR="005B7E94" w:rsidRPr="00066618" w14:paraId="450466F6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7D9129FA" w14:textId="7076FA53" w:rsidR="005B7E94" w:rsidRPr="00066618" w:rsidRDefault="005B7E94" w:rsidP="005B7E94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4. </w:t>
            </w:r>
            <w:r w:rsidR="006216CD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Approval of the agenda</w:t>
            </w:r>
          </w:p>
        </w:tc>
      </w:tr>
      <w:tr w:rsidR="006A5D96" w:rsidRPr="00066618" w14:paraId="07E5DF37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4EED10B" w14:textId="1AAF5240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90302856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0556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03028565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8D67F7D" w14:textId="554C05DE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525750931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036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25750931"/>
          </w:p>
        </w:tc>
      </w:tr>
      <w:tr w:rsidR="003A7165" w:rsidRPr="009E0FBE" w14:paraId="59008E44" w14:textId="77777777" w:rsidTr="00F94524">
        <w:tc>
          <w:tcPr>
            <w:tcW w:w="8782" w:type="dxa"/>
            <w:gridSpan w:val="2"/>
            <w:tcBorders>
              <w:bottom w:val="nil"/>
            </w:tcBorders>
          </w:tcPr>
          <w:p w14:paraId="18B0FDAD" w14:textId="2B7C73E8" w:rsidR="003A7165" w:rsidRPr="00066618" w:rsidRDefault="003A7165" w:rsidP="00F94524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6. </w:t>
            </w:r>
            <w:r w:rsidR="006216CD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Establishment of whether the meeting has been duly convened</w:t>
            </w:r>
          </w:p>
        </w:tc>
      </w:tr>
      <w:tr w:rsidR="006A5D96" w:rsidRPr="00066618" w14:paraId="6B8E6F9A" w14:textId="77777777" w:rsidTr="00F94524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55EBE4B" w14:textId="1CC20F4C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93149077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233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31490777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EB6F2D4" w14:textId="53E5373A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369169592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9184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69169592"/>
          </w:p>
        </w:tc>
      </w:tr>
      <w:tr w:rsidR="005B7E94" w:rsidRPr="009E0FBE" w14:paraId="3B7B4ABF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525C56D0" w14:textId="456271BF" w:rsidR="005B7E94" w:rsidRPr="00066618" w:rsidRDefault="005B7E94" w:rsidP="005D388E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8a. </w:t>
            </w:r>
            <w:r w:rsidR="006216CD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Resolution regarding</w:t>
            </w:r>
            <w:r w:rsidR="006216CD" w:rsidRPr="0006661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6216CD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adoption of the profit and loss statement and the balance sheet and the consolidated profit and loss statement and consolidated balance sheet</w:t>
            </w:r>
          </w:p>
        </w:tc>
      </w:tr>
      <w:tr w:rsidR="006A5D96" w:rsidRPr="00066618" w14:paraId="7159B87B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3EF4B6B" w14:textId="76DB3317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188319645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44357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188319645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E2D0D09" w14:textId="2081B4E9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286345443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12542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86345443"/>
          </w:p>
        </w:tc>
      </w:tr>
      <w:tr w:rsidR="005B7E94" w:rsidRPr="009E0FBE" w14:paraId="22209C45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1A0738F4" w14:textId="5BF13E02" w:rsidR="005B7E94" w:rsidRPr="00066618" w:rsidRDefault="005B7E94" w:rsidP="005B7E94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8b.</w:t>
            </w:r>
            <w:r w:rsidR="005D388E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Resolution regarding </w:t>
            </w:r>
            <w:r w:rsidR="006216CD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appropriation of the company’s result according to the adopted balance sheet</w:t>
            </w:r>
          </w:p>
        </w:tc>
      </w:tr>
      <w:tr w:rsidR="006A5D96" w:rsidRPr="00066618" w14:paraId="161A5898" w14:textId="77777777" w:rsidTr="00FA35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817BC4F" w14:textId="030CBDBE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443554671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6041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43554671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1A01A36" w14:textId="632DC584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36341313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7384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6341313"/>
          </w:p>
        </w:tc>
      </w:tr>
      <w:tr w:rsidR="005B7E94" w:rsidRPr="009E0FBE" w14:paraId="33630A98" w14:textId="77777777" w:rsidTr="00FA358B">
        <w:tc>
          <w:tcPr>
            <w:tcW w:w="8782" w:type="dxa"/>
            <w:gridSpan w:val="2"/>
            <w:tcBorders>
              <w:bottom w:val="nil"/>
            </w:tcBorders>
          </w:tcPr>
          <w:p w14:paraId="0BC583EE" w14:textId="252658B3" w:rsidR="005B7E94" w:rsidRPr="00066618" w:rsidRDefault="005D388E" w:rsidP="005B7E94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8c. Resolution regarding </w:t>
            </w:r>
            <w:r w:rsidR="006216CD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discharge from liability for the members of the Board of Directors and the CEO</w:t>
            </w:r>
          </w:p>
        </w:tc>
      </w:tr>
      <w:tr w:rsidR="00F90B2B" w:rsidRPr="009E0FBE" w14:paraId="29E997B7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99A277B" w14:textId="42FCEEF5" w:rsidR="00F90B2B" w:rsidRPr="00E3681A" w:rsidRDefault="00F90B2B" w:rsidP="005B7E94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8c. 1 </w:t>
            </w:r>
            <w:r w:rsidR="006216CD" w:rsidRP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Ingmar Haga</w:t>
            </w:r>
            <w:r w:rsidR="00E3681A" w:rsidRP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(Chairman of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the Board of Directors)</w:t>
            </w:r>
          </w:p>
        </w:tc>
      </w:tr>
      <w:tr w:rsidR="006A5D96" w:rsidRPr="00066618" w14:paraId="1EF752F0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016E0F0B" w14:textId="7606795E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bookmarkStart w:id="0" w:name="_Hlk35606133"/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98292922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1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982929227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7643B803" w14:textId="11763D0E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708732391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17559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08732391"/>
          </w:p>
        </w:tc>
      </w:tr>
      <w:tr w:rsidR="006216CD" w:rsidRPr="009E0FBE" w14:paraId="0172D725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51E9626" w14:textId="5C5CEA7D" w:rsidR="006216CD" w:rsidRPr="00066618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8c. 2 Thomas Hoyer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(Board member)</w:t>
            </w:r>
          </w:p>
        </w:tc>
      </w:tr>
      <w:tr w:rsidR="006A5D96" w:rsidRPr="00066618" w14:paraId="3D0936A9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2DB467C8" w14:textId="3631B7C2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210810578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711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08105789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7CFE261E" w14:textId="0EA24435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538278980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9316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38278980"/>
          </w:p>
        </w:tc>
      </w:tr>
      <w:tr w:rsidR="006216CD" w:rsidRPr="009E0FBE" w14:paraId="1C4F02FB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4F09349" w14:textId="02A96C95" w:rsidR="006216CD" w:rsidRPr="00066618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8c. 3 Rauno Pitkänen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(Board member)</w:t>
            </w:r>
          </w:p>
        </w:tc>
      </w:tr>
      <w:tr w:rsidR="006A5D96" w:rsidRPr="00066618" w14:paraId="479724E2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1E321826" w14:textId="1471121B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41774609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34683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17746094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02D52FCB" w14:textId="7EF8C17D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2114348315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3593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14348315"/>
          </w:p>
        </w:tc>
      </w:tr>
      <w:tr w:rsidR="006216CD" w:rsidRPr="009E0FBE" w14:paraId="44DEB00E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1EEE548" w14:textId="717B0E0F" w:rsidR="006216CD" w:rsidRPr="00066618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8c. 4 Michael Mattsson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(Board member)</w:t>
            </w:r>
          </w:p>
        </w:tc>
      </w:tr>
      <w:tr w:rsidR="006A5D96" w:rsidRPr="00066618" w14:paraId="7097A0E9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2E14EC12" w14:textId="480E0D28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86528590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790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65285908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73B136FE" w14:textId="61D400BD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060397821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17518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060397821"/>
          </w:p>
        </w:tc>
      </w:tr>
      <w:tr w:rsidR="006216CD" w:rsidRPr="009E0FBE" w14:paraId="7E98EF9D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8B3A39F" w14:textId="500FF82C" w:rsidR="006216CD" w:rsidRPr="00066618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8c. 5 Staffan Simberg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(Board member)</w:t>
            </w:r>
          </w:p>
        </w:tc>
      </w:tr>
      <w:tr w:rsidR="006A5D96" w:rsidRPr="00066618" w14:paraId="4984F049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4C2D469B" w14:textId="0B70B472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36557489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214564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365574898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7FFA89C9" w14:textId="41644DEF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220225492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575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20225492"/>
          </w:p>
        </w:tc>
      </w:tr>
      <w:tr w:rsidR="006216CD" w:rsidRPr="009E0FBE" w14:paraId="5C6BE9B9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6A03DB3" w14:textId="15C403EC" w:rsidR="006216CD" w:rsidRPr="00066618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8c. 6 Jeremy Read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(Board member)</w:t>
            </w:r>
          </w:p>
        </w:tc>
      </w:tr>
      <w:tr w:rsidR="006A5D96" w:rsidRPr="00066618" w14:paraId="7B56DEAA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32F2350D" w14:textId="64383B3E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90842228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3158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08422289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10E9FB35" w14:textId="6323FC66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430812718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5181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430812718"/>
          </w:p>
        </w:tc>
      </w:tr>
      <w:tr w:rsidR="006216CD" w:rsidRPr="00066618" w14:paraId="684CA375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2D6DF98" w14:textId="086BC544" w:rsidR="006216CD" w:rsidRPr="009E0FBE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eastAsia="sv-SE"/>
              </w:rPr>
            </w:pPr>
            <w:r w:rsidRPr="009E0FBE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8c. 7 Marcus Ahlström</w:t>
            </w:r>
            <w:r w:rsidR="00E3681A" w:rsidRPr="009E0FBE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</w:t>
            </w:r>
            <w:r w:rsidR="009E0FBE" w:rsidRPr="009E0FBE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Former </w:t>
            </w:r>
            <w:r w:rsidR="00772E79" w:rsidRPr="009E0FBE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I</w:t>
            </w:r>
            <w:r w:rsidR="00E3681A" w:rsidRPr="009E0FBE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nterim CEO)</w:t>
            </w:r>
          </w:p>
        </w:tc>
      </w:tr>
      <w:tr w:rsidR="006A5D96" w:rsidRPr="00066618" w14:paraId="11D2A646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5F27A627" w14:textId="6FF4E3C6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84065921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62921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40659219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0F1E2087" w14:textId="19E8CB03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193828256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7526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193828256"/>
          </w:p>
        </w:tc>
      </w:tr>
      <w:tr w:rsidR="006216CD" w:rsidRPr="00772E79" w14:paraId="6CF9F432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7FA6B7A" w14:textId="621DDB5E" w:rsidR="006216CD" w:rsidRPr="00772E79" w:rsidRDefault="006216CD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eastAsia="sv-SE"/>
              </w:rPr>
            </w:pPr>
            <w:r w:rsidRPr="00772E7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8c. 8 Saila Miettinen-Lähde</w:t>
            </w:r>
            <w:r w:rsidR="00E3681A" w:rsidRPr="00772E7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(</w:t>
            </w:r>
            <w:r w:rsidR="00772E7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F</w:t>
            </w:r>
            <w:r w:rsidR="00772E79" w:rsidRPr="00772E7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>ormer</w:t>
            </w:r>
            <w:r w:rsidR="00E3681A" w:rsidRPr="00772E79">
              <w:rPr>
                <w:rFonts w:asciiTheme="majorHAnsi" w:hAnsiTheme="majorHAnsi" w:cstheme="majorHAnsi"/>
                <w:b/>
                <w:sz w:val="20"/>
                <w:szCs w:val="20"/>
                <w:lang w:eastAsia="sv-SE"/>
              </w:rPr>
              <w:t xml:space="preserve"> CEO)</w:t>
            </w:r>
          </w:p>
        </w:tc>
      </w:tr>
      <w:tr w:rsidR="006A5D96" w:rsidRPr="00066618" w14:paraId="6E32F631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4C1A09F0" w14:textId="4EDA1270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715063559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0589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15063559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1DFC2C0F" w14:textId="4079E693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651781567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6901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51781567"/>
          </w:p>
        </w:tc>
      </w:tr>
      <w:tr w:rsidR="00066618" w:rsidRPr="00066618" w14:paraId="10D23A57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4108FCAC" w14:textId="09028EF6" w:rsidR="00066618" w:rsidRPr="00066618" w:rsidRDefault="00066618" w:rsidP="009B41B1">
            <w:pPr>
              <w:spacing w:before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8c.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9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Greg Smith</w:t>
            </w:r>
            <w:r w:rsidR="00E3681A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(CEO)</w:t>
            </w:r>
          </w:p>
        </w:tc>
      </w:tr>
      <w:tr w:rsidR="006A5D96" w:rsidRPr="00066618" w14:paraId="32108724" w14:textId="77777777" w:rsidTr="00124533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C14C5A3" w14:textId="57D032F3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702124876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1569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02124876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3EEFA98" w14:textId="6B5CADD1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937969055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56009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37969055"/>
          </w:p>
        </w:tc>
      </w:tr>
      <w:tr w:rsidR="00124533" w:rsidRPr="00066618" w14:paraId="58D5B5AA" w14:textId="77777777" w:rsidTr="00124533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9AF4" w14:textId="77777777" w:rsidR="00124533" w:rsidRPr="00066618" w:rsidRDefault="00124533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C5715" w14:textId="77777777" w:rsidR="00124533" w:rsidRPr="00066618" w:rsidRDefault="00124533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</w:p>
        </w:tc>
      </w:tr>
      <w:tr w:rsidR="009900D0" w:rsidRPr="00066618" w14:paraId="49C8954B" w14:textId="77777777" w:rsidTr="00124533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D220D" w14:textId="77777777" w:rsidR="009900D0" w:rsidRPr="00066618" w:rsidRDefault="009900D0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000B9" w14:textId="77777777" w:rsidR="009900D0" w:rsidRPr="00066618" w:rsidRDefault="009900D0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</w:p>
        </w:tc>
      </w:tr>
      <w:bookmarkEnd w:id="0"/>
      <w:tr w:rsidR="005B7E94" w:rsidRPr="009E0FBE" w14:paraId="4BAF5DCD" w14:textId="77777777" w:rsidTr="00124533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4E55C690" w14:textId="60688772" w:rsidR="005B7E94" w:rsidRPr="00066618" w:rsidRDefault="005B7E94" w:rsidP="00A0440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9. </w:t>
            </w:r>
            <w:r w:rsidR="00B36F64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Resolution regarding remuneration for the Board of Directors and the Auditors</w:t>
            </w:r>
          </w:p>
        </w:tc>
      </w:tr>
      <w:tr w:rsidR="009900D0" w:rsidRPr="009E0FBE" w14:paraId="460A1ACF" w14:textId="77777777" w:rsidTr="009900D0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F60F7A9" w14:textId="19F72EB1" w:rsidR="009900D0" w:rsidRPr="00066618" w:rsidRDefault="009900D0" w:rsidP="00A0440D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9.</w:t>
            </w:r>
            <w:r w:rsidR="002E0DA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Remuneration for the Board of Directors</w:t>
            </w:r>
          </w:p>
        </w:tc>
      </w:tr>
      <w:tr w:rsidR="009900D0" w:rsidRPr="00066618" w14:paraId="5862D590" w14:textId="77777777" w:rsidTr="009900D0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38221253" w14:textId="330698E0" w:rsidR="009900D0" w:rsidRPr="00066618" w:rsidRDefault="009900D0" w:rsidP="009900D0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26801087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2908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268010878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0E25BA25" w14:textId="4A3676D1" w:rsidR="009900D0" w:rsidRPr="00066618" w:rsidRDefault="009900D0" w:rsidP="009900D0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867442467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7271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867442467"/>
          </w:p>
        </w:tc>
      </w:tr>
      <w:tr w:rsidR="009900D0" w:rsidRPr="009E0FBE" w14:paraId="457F54C3" w14:textId="77777777" w:rsidTr="009900D0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B0AB99B" w14:textId="2014159B" w:rsidR="009900D0" w:rsidRPr="009900D0" w:rsidRDefault="009900D0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n-US" w:eastAsia="sv-SE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n-US" w:eastAsia="sv-SE"/>
              </w:rPr>
              <w:t>9.</w:t>
            </w:r>
            <w:r w:rsidR="002E0DA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n-US" w:eastAsia="sv-SE"/>
              </w:rPr>
              <w:t>2</w:t>
            </w:r>
            <w:bookmarkStart w:id="1" w:name="_GoBack"/>
            <w:bookmarkEnd w:id="1"/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lang w:val="en-US" w:eastAsia="sv-SE"/>
              </w:rPr>
              <w:t xml:space="preserve"> Remuneration for the Auditors</w:t>
            </w:r>
          </w:p>
        </w:tc>
      </w:tr>
      <w:tr w:rsidR="009900D0" w:rsidRPr="00066618" w14:paraId="61ABF78D" w14:textId="77777777" w:rsidTr="009900D0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455E8C6" w14:textId="25D6CB6C" w:rsidR="009900D0" w:rsidRPr="00066618" w:rsidRDefault="009900D0" w:rsidP="009900D0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67774411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1352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77744112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ECFB6FD" w14:textId="7D64DF42" w:rsidR="009900D0" w:rsidRPr="00066618" w:rsidRDefault="009900D0" w:rsidP="009900D0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2108636230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201421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08636230"/>
          </w:p>
        </w:tc>
      </w:tr>
      <w:tr w:rsidR="00B36F64" w:rsidRPr="009E0FBE" w14:paraId="131E84E9" w14:textId="77777777" w:rsidTr="009B41B1">
        <w:tc>
          <w:tcPr>
            <w:tcW w:w="8782" w:type="dxa"/>
            <w:gridSpan w:val="2"/>
            <w:tcBorders>
              <w:top w:val="single" w:sz="4" w:space="0" w:color="auto"/>
              <w:bottom w:val="nil"/>
            </w:tcBorders>
          </w:tcPr>
          <w:p w14:paraId="186C7057" w14:textId="79202A8A" w:rsidR="00B36F64" w:rsidRPr="00066618" w:rsidRDefault="00B36F64" w:rsidP="009B41B1">
            <w:pPr>
              <w:spacing w:before="0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10. Resolution regarding the number of members of the Board of Directors and Deputies</w:t>
            </w:r>
          </w:p>
        </w:tc>
      </w:tr>
      <w:tr w:rsidR="006A5D96" w:rsidRPr="00066618" w14:paraId="7818657D" w14:textId="77777777" w:rsidTr="00FA35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4DDA72E" w14:textId="5B4B9258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83698892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8400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36988922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6633C99" w14:textId="6E8B097B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758345962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3633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58345962"/>
          </w:p>
        </w:tc>
      </w:tr>
      <w:tr w:rsidR="005B7E94" w:rsidRPr="009E0FBE" w14:paraId="4437490B" w14:textId="77777777" w:rsidTr="00FA358B">
        <w:tc>
          <w:tcPr>
            <w:tcW w:w="8782" w:type="dxa"/>
            <w:gridSpan w:val="2"/>
            <w:tcBorders>
              <w:bottom w:val="nil"/>
            </w:tcBorders>
          </w:tcPr>
          <w:p w14:paraId="28CFBAA0" w14:textId="3D4A30A3" w:rsidR="005B7E94" w:rsidRPr="00066618" w:rsidRDefault="005B7E94" w:rsidP="005B7E94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11. </w:t>
            </w:r>
            <w:r w:rsidR="00B36F64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Election of the members of the Board of Directors and Chairman of the Board of Directors</w:t>
            </w:r>
          </w:p>
        </w:tc>
      </w:tr>
      <w:tr w:rsidR="00F90B2B" w:rsidRPr="009E0FBE" w14:paraId="6BB84D02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17F9F853" w14:textId="117D8213" w:rsidR="00F90B2B" w:rsidRPr="00066618" w:rsidRDefault="00F90B2B" w:rsidP="005B7E94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11</w:t>
            </w:r>
            <w:r w:rsidR="00B36F64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.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</w:t>
            </w:r>
            <w:r w:rsidR="00B36F64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Election of the members of the Board of Directors</w:t>
            </w:r>
          </w:p>
        </w:tc>
      </w:tr>
      <w:tr w:rsidR="00B36F64" w:rsidRPr="00066618" w14:paraId="2B839EF8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0277083C" w14:textId="4372F7E6" w:rsidR="00B36F64" w:rsidRPr="00066618" w:rsidRDefault="00B36F64" w:rsidP="009B41B1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11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a.</w:t>
            </w:r>
            <w:r w:rsidR="000B74F9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1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</w:t>
            </w:r>
            <w:r w:rsidR="000B74F9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Michael Mattsson</w:t>
            </w:r>
          </w:p>
        </w:tc>
      </w:tr>
      <w:tr w:rsidR="006A5D96" w:rsidRPr="00066618" w14:paraId="1A4A31AD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73765A46" w14:textId="26D0935B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963071808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4641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963071808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1E721988" w14:textId="79349AFF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74392193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1866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74392193"/>
          </w:p>
        </w:tc>
      </w:tr>
      <w:tr w:rsidR="000B74F9" w:rsidRPr="00066618" w14:paraId="3C9317F1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749CC088" w14:textId="6F36B29A" w:rsidR="000B74F9" w:rsidRPr="00066618" w:rsidRDefault="000B74F9" w:rsidP="009B41B1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11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a.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2 Rauno Pitkänen</w:t>
            </w:r>
          </w:p>
        </w:tc>
      </w:tr>
      <w:tr w:rsidR="006A5D96" w:rsidRPr="00066618" w14:paraId="2DFB2D6C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720A602D" w14:textId="31A6A5AB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39024789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3697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90247893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13188035" w14:textId="01C62053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500648451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91412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00648451"/>
          </w:p>
        </w:tc>
      </w:tr>
      <w:tr w:rsidR="000B74F9" w:rsidRPr="00066618" w14:paraId="15C2804C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1E469B5A" w14:textId="6890841F" w:rsidR="000B74F9" w:rsidRPr="00066618" w:rsidRDefault="000B74F9" w:rsidP="009B41B1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11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a.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3 Thomas Hoyer</w:t>
            </w:r>
          </w:p>
        </w:tc>
      </w:tr>
      <w:tr w:rsidR="006A5D96" w:rsidRPr="00066618" w14:paraId="4910CA80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61C0AAB7" w14:textId="0F72D733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94825754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23135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48257547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376216C8" w14:textId="676E2097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922437961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20538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22437961"/>
          </w:p>
        </w:tc>
      </w:tr>
      <w:tr w:rsidR="000B74F9" w:rsidRPr="00066618" w14:paraId="075D884C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30675611" w14:textId="1CA18BF5" w:rsidR="000B74F9" w:rsidRPr="00066618" w:rsidRDefault="000B74F9" w:rsidP="009B41B1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11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a.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4 Jeremy Read</w:t>
            </w:r>
          </w:p>
        </w:tc>
      </w:tr>
      <w:tr w:rsidR="006A5D96" w:rsidRPr="00066618" w14:paraId="3E24A4A8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2A426EFA" w14:textId="70D298B3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93273490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00628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932734907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51A83C78" w14:textId="18FAA11A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754341597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2552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54341597"/>
          </w:p>
        </w:tc>
      </w:tr>
      <w:tr w:rsidR="000B74F9" w:rsidRPr="00066618" w14:paraId="7FBE0277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5D7229E4" w14:textId="45C71215" w:rsidR="000B74F9" w:rsidRPr="00066618" w:rsidRDefault="000B74F9" w:rsidP="009B41B1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11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a.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5</w:t>
            </w:r>
            <w:r w:rsidRPr="00066618">
              <w:rPr>
                <w:rFonts w:asciiTheme="majorHAnsi" w:hAnsiTheme="majorHAnsi" w:cstheme="majorHAnsi"/>
              </w:rPr>
              <w:t xml:space="preserve"> </w:t>
            </w: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Ingmar Haga</w:t>
            </w:r>
          </w:p>
        </w:tc>
      </w:tr>
      <w:tr w:rsidR="006A5D96" w:rsidRPr="00066618" w14:paraId="130FF6EE" w14:textId="77777777" w:rsidTr="00FA358B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37718BFD" w14:textId="1FDF98EC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6837017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9444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8370174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1A142D06" w14:textId="10F360F0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551165787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176775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51165787"/>
          </w:p>
        </w:tc>
      </w:tr>
      <w:tr w:rsidR="004C6368" w:rsidRPr="00066618" w14:paraId="1C855179" w14:textId="77777777" w:rsidTr="00FA358B">
        <w:tc>
          <w:tcPr>
            <w:tcW w:w="8782" w:type="dxa"/>
            <w:gridSpan w:val="2"/>
            <w:tcBorders>
              <w:top w:val="nil"/>
              <w:bottom w:val="nil"/>
            </w:tcBorders>
          </w:tcPr>
          <w:p w14:paraId="6CAAC5AD" w14:textId="411BC51F" w:rsidR="00C004D2" w:rsidRPr="00066618" w:rsidRDefault="004C6368" w:rsidP="004C6368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</w:t>
            </w:r>
            <w:r w:rsidR="000B74F9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</w:t>
            </w:r>
            <w:r w:rsidR="00836531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b.</w:t>
            </w:r>
            <w:r w:rsidR="000B74F9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Election of the Chairman of the Board of Directors</w:t>
            </w:r>
          </w:p>
          <w:p w14:paraId="6E6E677E" w14:textId="5B6D6323" w:rsidR="00C004D2" w:rsidRPr="00066618" w:rsidRDefault="00C004D2" w:rsidP="004C6368">
            <w:pPr>
              <w:spacing w:before="0"/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     </w:t>
            </w:r>
            <w:r w:rsidR="000B74F9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Ingmar Haga</w:t>
            </w:r>
          </w:p>
        </w:tc>
      </w:tr>
      <w:tr w:rsidR="006A5D96" w:rsidRPr="00066618" w14:paraId="6722428A" w14:textId="77777777" w:rsidTr="00FA35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1935CCF" w14:textId="60F27326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40941029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4882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409410294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D5C4079" w14:textId="62067247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552752033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533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552752033"/>
          </w:p>
        </w:tc>
      </w:tr>
      <w:tr w:rsidR="004C6368" w:rsidRPr="00066618" w14:paraId="73D05634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285F8725" w14:textId="2C15F875" w:rsidR="004C6368" w:rsidRPr="00066618" w:rsidRDefault="000B74F9" w:rsidP="004C6368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12. Election of the Auditor</w:t>
            </w:r>
          </w:p>
        </w:tc>
      </w:tr>
      <w:tr w:rsidR="006A5D96" w:rsidRPr="00066618" w14:paraId="6098662F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A87F8D6" w14:textId="25EC8846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381920840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9468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381920840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D61EB9A" w14:textId="4982064A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755058706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17600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55058706"/>
          </w:p>
        </w:tc>
      </w:tr>
      <w:tr w:rsidR="004C6368" w:rsidRPr="009E0FBE" w14:paraId="5C54345D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51950100" w14:textId="656AE2C7" w:rsidR="004C6368" w:rsidRPr="00066618" w:rsidRDefault="000B74F9" w:rsidP="004C6368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13. The Board of Directors’ proposal for resolution regarding Guidelines for remuneration to the Senior Management</w:t>
            </w:r>
          </w:p>
        </w:tc>
      </w:tr>
      <w:tr w:rsidR="006A5D96" w:rsidRPr="00066618" w14:paraId="4908EF1C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569CC0C" w14:textId="047BED60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2143639827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9755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43639827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6C5B04A" w14:textId="0B28E4DC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1635077280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2784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635077280"/>
          </w:p>
        </w:tc>
      </w:tr>
      <w:tr w:rsidR="004C6368" w:rsidRPr="009E0FBE" w14:paraId="378BFE23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76C9D20C" w14:textId="5B391B81" w:rsidR="004C6368" w:rsidRPr="00066618" w:rsidRDefault="000B74F9" w:rsidP="004C6368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14. The Board of Directors’ proposal regarding authorization for the Board of Directors to resolve on new issue of shares, warrants and/or convertibles</w:t>
            </w:r>
          </w:p>
        </w:tc>
      </w:tr>
      <w:tr w:rsidR="006A5D96" w:rsidRPr="00066618" w14:paraId="71527433" w14:textId="77777777" w:rsidTr="00887F7D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10A14E39" w14:textId="6DD6ACD7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788353263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14785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788353263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17429B74" w14:textId="044486B0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2103394194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-87731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103394194"/>
          </w:p>
        </w:tc>
      </w:tr>
      <w:tr w:rsidR="00887F7D" w:rsidRPr="002E0DA8" w14:paraId="7204587A" w14:textId="77777777" w:rsidTr="009B41B1">
        <w:tc>
          <w:tcPr>
            <w:tcW w:w="8782" w:type="dxa"/>
            <w:gridSpan w:val="2"/>
            <w:tcBorders>
              <w:bottom w:val="nil"/>
            </w:tcBorders>
          </w:tcPr>
          <w:p w14:paraId="265DA80A" w14:textId="04BF4BF6" w:rsidR="00887F7D" w:rsidRPr="00066618" w:rsidRDefault="00887F7D" w:rsidP="009B41B1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15. The Board of Directors' proposal for a resolution on a directed issue of warrants to</w:t>
            </w:r>
            <w:r w:rsidR="00066618" w:rsidRPr="0006661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E75A5C">
              <w:rPr>
                <w:rFonts w:asciiTheme="majorHAnsi" w:hAnsiTheme="majorHAnsi" w:cstheme="majorHAnsi"/>
                <w:lang w:val="en-US"/>
              </w:rPr>
              <w:t xml:space="preserve">a) </w:t>
            </w:r>
            <w:r w:rsidR="00066618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the Chairman of the Board of Directors</w:t>
            </w:r>
            <w:r w:rsidR="00E75A5C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,</w:t>
            </w:r>
            <w:r w:rsidR="00066618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and</w:t>
            </w:r>
            <w:r w:rsidR="00E75A5C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 xml:space="preserve"> b)</w:t>
            </w:r>
            <w:r w:rsidR="00066618" w:rsidRPr="0006661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066618"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the CEO of the company</w:t>
            </w:r>
          </w:p>
        </w:tc>
      </w:tr>
      <w:tr w:rsidR="006A5D96" w:rsidRPr="00066618" w14:paraId="7364D25F" w14:textId="77777777" w:rsidTr="009B41B1"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14:paraId="2BC34026" w14:textId="34A3C07A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588817572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-57181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588817572"/>
          </w:p>
        </w:tc>
        <w:tc>
          <w:tcPr>
            <w:tcW w:w="7653" w:type="dxa"/>
            <w:tcBorders>
              <w:top w:val="nil"/>
              <w:left w:val="nil"/>
              <w:bottom w:val="nil"/>
            </w:tcBorders>
          </w:tcPr>
          <w:p w14:paraId="7C80C725" w14:textId="1A3B45E8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208997930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14966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208997930"/>
          </w:p>
        </w:tc>
      </w:tr>
      <w:tr w:rsidR="00887F7D" w:rsidRPr="002E0DA8" w14:paraId="11E5F2F2" w14:textId="77777777" w:rsidTr="00FA358B">
        <w:tc>
          <w:tcPr>
            <w:tcW w:w="8782" w:type="dxa"/>
            <w:gridSpan w:val="2"/>
            <w:tcBorders>
              <w:bottom w:val="nil"/>
            </w:tcBorders>
          </w:tcPr>
          <w:p w14:paraId="688D5AEC" w14:textId="34120B64" w:rsidR="00887F7D" w:rsidRPr="00066618" w:rsidRDefault="00066618" w:rsidP="009B41B1">
            <w:pPr>
              <w:spacing w:before="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b/>
                <w:sz w:val="20"/>
                <w:szCs w:val="20"/>
                <w:lang w:val="en-US" w:eastAsia="sv-SE"/>
              </w:rPr>
              <w:t>16. The Board of Director's proposal for resolution regarding amendment of the Articles of Association</w:t>
            </w:r>
          </w:p>
        </w:tc>
      </w:tr>
      <w:tr w:rsidR="006A5D96" w:rsidRPr="00066618" w14:paraId="1102C941" w14:textId="77777777" w:rsidTr="00FA358B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DA5E4E9" w14:textId="4351C325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066618">
              <w:rPr>
                <w:rFonts w:asciiTheme="majorHAnsi" w:hAnsiTheme="majorHAnsi" w:cstheme="majorHAnsi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permStart w:id="1895565054" w:edGrp="everyone"/>
            <w:sdt>
              <w:sdtPr>
                <w:rPr>
                  <w:rFonts w:asciiTheme="majorHAnsi" w:hAnsiTheme="majorHAnsi" w:cstheme="majorHAnsi"/>
                  <w:color w:val="auto"/>
                  <w:spacing w:val="-3"/>
                  <w:sz w:val="20"/>
                  <w:szCs w:val="20"/>
                  <w:lang w:val="en-US" w:eastAsia="sv-SE"/>
                </w:rPr>
                <w:id w:val="150394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pacing w:val="-3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1895565054"/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04BA4ED" w14:textId="1C05FD49" w:rsidR="006A5D96" w:rsidRPr="00066618" w:rsidRDefault="006A5D96" w:rsidP="006A5D96">
            <w:pPr>
              <w:pStyle w:val="Brd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</w:pPr>
            <w:r w:rsidRPr="00066618">
              <w:rPr>
                <w:rFonts w:asciiTheme="majorHAnsi" w:hAnsiTheme="majorHAnsi" w:cstheme="majorHAnsi"/>
                <w:color w:val="auto"/>
                <w:sz w:val="20"/>
                <w:szCs w:val="20"/>
                <w:lang w:val="en-US" w:eastAsia="sv-SE"/>
              </w:rPr>
              <w:t>No</w:t>
            </w:r>
            <w:r w:rsidRPr="00066618">
              <w:rPr>
                <w:rFonts w:asciiTheme="majorHAnsi" w:hAnsiTheme="majorHAnsi" w:cstheme="majorHAnsi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permStart w:id="573989388" w:edGrp="everyone"/>
            <w:sdt>
              <w:sdtPr>
                <w:rPr>
                  <w:rFonts w:asciiTheme="majorHAnsi" w:eastAsia="MS Gothic" w:hAnsiTheme="majorHAnsi" w:cstheme="majorHAnsi"/>
                  <w:color w:val="auto"/>
                  <w:sz w:val="20"/>
                  <w:szCs w:val="20"/>
                  <w:lang w:val="en-US" w:eastAsia="sv-SE"/>
                </w:rPr>
                <w:id w:val="7484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6618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 w:eastAsia="sv-SE"/>
                  </w:rPr>
                  <w:t>☐</w:t>
                </w:r>
              </w:sdtContent>
            </w:sdt>
            <w:permEnd w:id="573989388"/>
          </w:p>
        </w:tc>
      </w:tr>
    </w:tbl>
    <w:p w14:paraId="40A5457C" w14:textId="39D1C4FB" w:rsidR="007C7B09" w:rsidRDefault="007C7B09">
      <w:pPr>
        <w:spacing w:before="0" w:after="160" w:line="259" w:lineRule="auto"/>
        <w:rPr>
          <w:rFonts w:ascii="Calibri" w:hAnsi="Calibri" w:cs="Calibri"/>
          <w:lang w:val="en-US"/>
        </w:rPr>
      </w:pPr>
    </w:p>
    <w:sectPr w:rsidR="007C7B09" w:rsidSect="00CD15AE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067B" w14:textId="77777777" w:rsidR="008C181F" w:rsidRDefault="008C181F" w:rsidP="001A588B">
      <w:r>
        <w:separator/>
      </w:r>
    </w:p>
  </w:endnote>
  <w:endnote w:type="continuationSeparator" w:id="0">
    <w:p w14:paraId="344D68F8" w14:textId="77777777" w:rsidR="008C181F" w:rsidRDefault="008C181F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15EE" w14:textId="66362DB0" w:rsidR="00CE4CFA" w:rsidRDefault="00CE4CFA" w:rsidP="003802A6">
    <w:pPr>
      <w:pStyle w:val="Sidfot"/>
      <w:spacing w:line="240" w:lineRule="auto"/>
      <w:jc w:val="center"/>
      <w:rPr>
        <w:rStyle w:val="Sidnummer"/>
        <w:rFonts w:cs="Arial"/>
        <w:szCs w:val="14"/>
      </w:rPr>
    </w:pPr>
    <w:r w:rsidRPr="00557153">
      <w:rPr>
        <w:rStyle w:val="Sidnummer"/>
        <w:rFonts w:cs="Arial"/>
        <w:szCs w:val="14"/>
      </w:rPr>
      <w:fldChar w:fldCharType="begin"/>
    </w:r>
    <w:r w:rsidRPr="00557153">
      <w:rPr>
        <w:rStyle w:val="Sidnummer"/>
        <w:rFonts w:cs="Arial"/>
        <w:szCs w:val="14"/>
      </w:rPr>
      <w:instrText xml:space="preserve"> PAGE   \* MERGEFORMAT </w:instrText>
    </w:r>
    <w:r w:rsidRPr="00557153">
      <w:rPr>
        <w:rStyle w:val="Sidnummer"/>
        <w:rFonts w:cs="Arial"/>
        <w:szCs w:val="14"/>
      </w:rPr>
      <w:fldChar w:fldCharType="separate"/>
    </w:r>
    <w:r w:rsidR="000E4408">
      <w:rPr>
        <w:rStyle w:val="Sidnummer"/>
        <w:rFonts w:cs="Arial"/>
        <w:noProof/>
        <w:szCs w:val="14"/>
      </w:rPr>
      <w:t>2</w:t>
    </w:r>
    <w:r w:rsidRPr="00557153">
      <w:rPr>
        <w:rStyle w:val="Sidnummer"/>
        <w:rFonts w:cs="Arial"/>
        <w:szCs w:val="14"/>
      </w:rPr>
      <w:fldChar w:fldCharType="end"/>
    </w:r>
  </w:p>
  <w:p w14:paraId="00F742AD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28C599F3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C49E" w14:textId="77777777" w:rsidR="00CE4CFA" w:rsidRDefault="00CE4CFA" w:rsidP="00CE4CFA">
    <w:pPr>
      <w:pStyle w:val="Sidfot"/>
      <w:spacing w:line="240" w:lineRule="auto"/>
      <w:jc w:val="right"/>
      <w:rPr>
        <w:rStyle w:val="Sidnummer"/>
        <w:rFonts w:cs="Arial"/>
        <w:szCs w:val="14"/>
      </w:rPr>
    </w:pPr>
  </w:p>
  <w:p w14:paraId="0FF7C50E" w14:textId="77777777" w:rsidR="00CE4CFA" w:rsidRPr="008B5422" w:rsidRDefault="00CE4CFA" w:rsidP="00CE4CFA">
    <w:pPr>
      <w:pStyle w:val="Sidfot"/>
      <w:spacing w:line="240" w:lineRule="auto"/>
      <w:rPr>
        <w:sz w:val="2"/>
        <w:szCs w:val="2"/>
      </w:rPr>
    </w:pPr>
  </w:p>
  <w:p w14:paraId="2F4F73E4" w14:textId="77777777" w:rsidR="00CE4CFA" w:rsidRPr="00CE4CFA" w:rsidRDefault="00CE4CFA" w:rsidP="00CE4CFA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9C17" w14:textId="77777777" w:rsidR="008C181F" w:rsidRDefault="008C181F" w:rsidP="001A588B">
      <w:r>
        <w:separator/>
      </w:r>
    </w:p>
  </w:footnote>
  <w:footnote w:type="continuationSeparator" w:id="0">
    <w:p w14:paraId="17D58E10" w14:textId="77777777" w:rsidR="008C181F" w:rsidRDefault="008C181F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  <w:gridCol w:w="8787"/>
    </w:tblGrid>
    <w:tr w:rsidR="00066618" w:rsidRPr="00CE4CFA" w14:paraId="270C9886" w14:textId="77777777" w:rsidTr="00066618">
      <w:trPr>
        <w:trHeight w:val="397"/>
      </w:trPr>
      <w:tc>
        <w:tcPr>
          <w:tcW w:w="2500" w:type="pct"/>
        </w:tcPr>
        <w:p w14:paraId="48E70550" w14:textId="25CDE547" w:rsidR="00066618" w:rsidRPr="00CE4CFA" w:rsidRDefault="00066618" w:rsidP="00066618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  <w:tc>
        <w:tcPr>
          <w:tcW w:w="2500" w:type="pct"/>
        </w:tcPr>
        <w:p w14:paraId="3D0FED3A" w14:textId="7C905A59" w:rsidR="00066618" w:rsidRPr="00CE4CFA" w:rsidRDefault="00066618" w:rsidP="00066618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294406FA" w14:textId="77777777" w:rsidR="00CE4CFA" w:rsidRPr="00CE4CFA" w:rsidRDefault="00CE4CFA" w:rsidP="00CE4CFA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0A3EC252" w14:textId="77777777" w:rsidTr="00CE4CFA">
      <w:trPr>
        <w:trHeight w:val="397"/>
      </w:trPr>
      <w:tc>
        <w:tcPr>
          <w:tcW w:w="5000" w:type="pct"/>
        </w:tcPr>
        <w:p w14:paraId="5776F917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3904C8C8" wp14:editId="079771E2">
                <wp:extent cx="1044000" cy="234000"/>
                <wp:effectExtent l="0" t="0" r="3810" b="0"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B18AE6" w14:textId="77777777" w:rsidR="00CE4CFA" w:rsidRPr="00CE4CFA" w:rsidRDefault="00CE4CFA" w:rsidP="00CE4CFA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0"/>
  </w:num>
  <w:num w:numId="12">
    <w:abstractNumId w:val="21"/>
  </w:num>
  <w:num w:numId="13">
    <w:abstractNumId w:val="16"/>
  </w:num>
  <w:num w:numId="14">
    <w:abstractNumId w:val="19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B"/>
    <w:rsid w:val="000127BC"/>
    <w:rsid w:val="00057B95"/>
    <w:rsid w:val="00066618"/>
    <w:rsid w:val="00066A92"/>
    <w:rsid w:val="00074E75"/>
    <w:rsid w:val="000976C5"/>
    <w:rsid w:val="000B74F9"/>
    <w:rsid w:val="000C6F38"/>
    <w:rsid w:val="000E2F3E"/>
    <w:rsid w:val="000E4408"/>
    <w:rsid w:val="00124533"/>
    <w:rsid w:val="0012534A"/>
    <w:rsid w:val="0012581B"/>
    <w:rsid w:val="0016618E"/>
    <w:rsid w:val="00181453"/>
    <w:rsid w:val="001816A9"/>
    <w:rsid w:val="001905A9"/>
    <w:rsid w:val="001A588B"/>
    <w:rsid w:val="001B11AE"/>
    <w:rsid w:val="001B2156"/>
    <w:rsid w:val="001D3ECD"/>
    <w:rsid w:val="001E5AC3"/>
    <w:rsid w:val="001E6B65"/>
    <w:rsid w:val="001F2D83"/>
    <w:rsid w:val="001F74DB"/>
    <w:rsid w:val="00205112"/>
    <w:rsid w:val="00217966"/>
    <w:rsid w:val="00227AEC"/>
    <w:rsid w:val="00241422"/>
    <w:rsid w:val="00261D0A"/>
    <w:rsid w:val="0026626A"/>
    <w:rsid w:val="002B189D"/>
    <w:rsid w:val="002B2F1B"/>
    <w:rsid w:val="002D1B07"/>
    <w:rsid w:val="002E0DA8"/>
    <w:rsid w:val="002E17C2"/>
    <w:rsid w:val="002E4C0A"/>
    <w:rsid w:val="00312D70"/>
    <w:rsid w:val="003517D7"/>
    <w:rsid w:val="00374BFE"/>
    <w:rsid w:val="003802A6"/>
    <w:rsid w:val="00385908"/>
    <w:rsid w:val="003940B0"/>
    <w:rsid w:val="003A7165"/>
    <w:rsid w:val="003B1356"/>
    <w:rsid w:val="003E2574"/>
    <w:rsid w:val="0040609D"/>
    <w:rsid w:val="00406F9A"/>
    <w:rsid w:val="00417932"/>
    <w:rsid w:val="00423216"/>
    <w:rsid w:val="004337F8"/>
    <w:rsid w:val="004373D1"/>
    <w:rsid w:val="00451C3A"/>
    <w:rsid w:val="004544EB"/>
    <w:rsid w:val="00463684"/>
    <w:rsid w:val="00482579"/>
    <w:rsid w:val="00483273"/>
    <w:rsid w:val="004C6368"/>
    <w:rsid w:val="004D23C6"/>
    <w:rsid w:val="004E0287"/>
    <w:rsid w:val="0050644B"/>
    <w:rsid w:val="00510BC5"/>
    <w:rsid w:val="00515A0C"/>
    <w:rsid w:val="00523EFE"/>
    <w:rsid w:val="005601B5"/>
    <w:rsid w:val="005977A1"/>
    <w:rsid w:val="005B7E94"/>
    <w:rsid w:val="005D388E"/>
    <w:rsid w:val="005E52C5"/>
    <w:rsid w:val="005E6DE1"/>
    <w:rsid w:val="005E7569"/>
    <w:rsid w:val="005F466B"/>
    <w:rsid w:val="005F5759"/>
    <w:rsid w:val="006216CD"/>
    <w:rsid w:val="00621F37"/>
    <w:rsid w:val="00637060"/>
    <w:rsid w:val="00655C75"/>
    <w:rsid w:val="0069286E"/>
    <w:rsid w:val="006A5D96"/>
    <w:rsid w:val="006B4CFD"/>
    <w:rsid w:val="006B5BD6"/>
    <w:rsid w:val="006B7C6D"/>
    <w:rsid w:val="006E77C8"/>
    <w:rsid w:val="007271CB"/>
    <w:rsid w:val="00727BF8"/>
    <w:rsid w:val="007321FE"/>
    <w:rsid w:val="0075577E"/>
    <w:rsid w:val="00757B77"/>
    <w:rsid w:val="00757EF3"/>
    <w:rsid w:val="00761FD4"/>
    <w:rsid w:val="00772E79"/>
    <w:rsid w:val="00783732"/>
    <w:rsid w:val="007A1890"/>
    <w:rsid w:val="007C3522"/>
    <w:rsid w:val="007C7B09"/>
    <w:rsid w:val="007E7435"/>
    <w:rsid w:val="007E781D"/>
    <w:rsid w:val="008355E8"/>
    <w:rsid w:val="00836531"/>
    <w:rsid w:val="00843DD5"/>
    <w:rsid w:val="00852C7D"/>
    <w:rsid w:val="00853D68"/>
    <w:rsid w:val="00855F18"/>
    <w:rsid w:val="00887F7D"/>
    <w:rsid w:val="008C181F"/>
    <w:rsid w:val="008C6BBD"/>
    <w:rsid w:val="008E0842"/>
    <w:rsid w:val="00904B20"/>
    <w:rsid w:val="00920C25"/>
    <w:rsid w:val="009406C3"/>
    <w:rsid w:val="00951F98"/>
    <w:rsid w:val="0097009B"/>
    <w:rsid w:val="009900D0"/>
    <w:rsid w:val="009A7ED2"/>
    <w:rsid w:val="009C14C7"/>
    <w:rsid w:val="009D447F"/>
    <w:rsid w:val="009D7F7C"/>
    <w:rsid w:val="009E0FBE"/>
    <w:rsid w:val="009E6259"/>
    <w:rsid w:val="009F6E58"/>
    <w:rsid w:val="00A0440D"/>
    <w:rsid w:val="00AB2C62"/>
    <w:rsid w:val="00AB7C08"/>
    <w:rsid w:val="00AC4274"/>
    <w:rsid w:val="00AD6C6C"/>
    <w:rsid w:val="00AE0D14"/>
    <w:rsid w:val="00AF347D"/>
    <w:rsid w:val="00AF627B"/>
    <w:rsid w:val="00B01FB3"/>
    <w:rsid w:val="00B03A95"/>
    <w:rsid w:val="00B36F64"/>
    <w:rsid w:val="00B5046A"/>
    <w:rsid w:val="00B60526"/>
    <w:rsid w:val="00BA195E"/>
    <w:rsid w:val="00BA77E1"/>
    <w:rsid w:val="00BB399E"/>
    <w:rsid w:val="00BC3C58"/>
    <w:rsid w:val="00BD7590"/>
    <w:rsid w:val="00C004D2"/>
    <w:rsid w:val="00C33B1B"/>
    <w:rsid w:val="00C35108"/>
    <w:rsid w:val="00C653B0"/>
    <w:rsid w:val="00C74BEC"/>
    <w:rsid w:val="00CA5EB6"/>
    <w:rsid w:val="00CB5F9B"/>
    <w:rsid w:val="00CC43C3"/>
    <w:rsid w:val="00CD15AE"/>
    <w:rsid w:val="00CE4CFA"/>
    <w:rsid w:val="00CF0712"/>
    <w:rsid w:val="00CF778D"/>
    <w:rsid w:val="00D02FA3"/>
    <w:rsid w:val="00D032DB"/>
    <w:rsid w:val="00D36D20"/>
    <w:rsid w:val="00D50E44"/>
    <w:rsid w:val="00DA20C2"/>
    <w:rsid w:val="00DA5A5F"/>
    <w:rsid w:val="00DB123F"/>
    <w:rsid w:val="00DC40E9"/>
    <w:rsid w:val="00DD2EEA"/>
    <w:rsid w:val="00E06128"/>
    <w:rsid w:val="00E0689E"/>
    <w:rsid w:val="00E11DA4"/>
    <w:rsid w:val="00E1795B"/>
    <w:rsid w:val="00E35FF3"/>
    <w:rsid w:val="00E3681A"/>
    <w:rsid w:val="00E75A5C"/>
    <w:rsid w:val="00EC0167"/>
    <w:rsid w:val="00ED5E59"/>
    <w:rsid w:val="00EF0ABA"/>
    <w:rsid w:val="00EF2BD9"/>
    <w:rsid w:val="00EF57DA"/>
    <w:rsid w:val="00F241CF"/>
    <w:rsid w:val="00F544C3"/>
    <w:rsid w:val="00F6218E"/>
    <w:rsid w:val="00F74A19"/>
    <w:rsid w:val="00F8474B"/>
    <w:rsid w:val="00F9017A"/>
    <w:rsid w:val="00F90B2B"/>
    <w:rsid w:val="00FA358B"/>
    <w:rsid w:val="00FE4C36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95ABC34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Rubrik1">
    <w:name w:val="heading 1"/>
    <w:aliases w:val="Heading 1 (Alt+1)"/>
    <w:basedOn w:val="Normal"/>
    <w:next w:val="Normal"/>
    <w:link w:val="Rubrik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Heading 2 (Alt+2)"/>
    <w:basedOn w:val="Normal"/>
    <w:next w:val="Normal"/>
    <w:link w:val="Rubrik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aliases w:val="Heading 3 (Alt+3)"/>
    <w:basedOn w:val="Normal"/>
    <w:next w:val="Normal"/>
    <w:link w:val="Rubrik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Rubrik4">
    <w:name w:val="heading 4"/>
    <w:aliases w:val="Heading 4 (Alt+4)"/>
    <w:basedOn w:val="Normal"/>
    <w:next w:val="Normal"/>
    <w:link w:val="Rubrik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Rubrik5">
    <w:name w:val="heading 5"/>
    <w:aliases w:val="Heading 5 (Alt +5)"/>
    <w:basedOn w:val="Normal"/>
    <w:next w:val="Normal"/>
    <w:link w:val="Rubrik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Rubrik6">
    <w:name w:val="heading 6"/>
    <w:basedOn w:val="Normal"/>
    <w:next w:val="Normal"/>
    <w:link w:val="Rubrik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Rubrik7">
    <w:name w:val="heading 7"/>
    <w:basedOn w:val="Normal"/>
    <w:next w:val="Normal"/>
    <w:link w:val="Rubrik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Rubrik8">
    <w:name w:val="heading 8"/>
    <w:basedOn w:val="Normal"/>
    <w:next w:val="Normal"/>
    <w:link w:val="Rubrik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CE4CFA"/>
  </w:style>
  <w:style w:type="character" w:customStyle="1" w:styleId="BrdtextChar">
    <w:name w:val="Brödtext Char"/>
    <w:basedOn w:val="Standardstycketeckensnitt"/>
    <w:link w:val="Brd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stycke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Sidfot">
    <w:name w:val="footer"/>
    <w:basedOn w:val="Normal"/>
    <w:link w:val="Sidfot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Rubrik1Char">
    <w:name w:val="Rubrik 1 Char"/>
    <w:aliases w:val="Heading 1 (Alt+1) Char"/>
    <w:basedOn w:val="Standardstycketeckensnitt"/>
    <w:link w:val="Rubrik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rsid w:val="00CE4CFA"/>
    <w:rPr>
      <w:sz w:val="16"/>
      <w:szCs w:val="16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rsid w:val="00CE4CF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4CF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Rubrik2Char">
    <w:name w:val="Rubrik 2 Char"/>
    <w:aliases w:val="Heading 2 (Alt+2) Char"/>
    <w:basedOn w:val="Standardstycketeckensnitt"/>
    <w:link w:val="Rubrik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Rubrik3Char">
    <w:name w:val="Rubrik 3 Char"/>
    <w:aliases w:val="Heading 3 (Alt+3) Char"/>
    <w:basedOn w:val="Standardstycketeckensnitt"/>
    <w:link w:val="Rubrik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Rubrik4Char">
    <w:name w:val="Rubrik 4 Char"/>
    <w:aliases w:val="Heading 4 (Alt+4) Char"/>
    <w:basedOn w:val="Standardstycketeckensnitt"/>
    <w:link w:val="Rubrik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Rubrik5Char">
    <w:name w:val="Rubrik 5 Char"/>
    <w:aliases w:val="Heading 5 (Alt +5) Char"/>
    <w:basedOn w:val="Standardstycketeckensnitt"/>
    <w:link w:val="Rubrik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Rubrik1"/>
    <w:next w:val="Normaltindrag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Rubrik2"/>
    <w:next w:val="Normaltindrag"/>
    <w:qFormat/>
    <w:rsid w:val="00CE4CFA"/>
    <w:pPr>
      <w:numPr>
        <w:ilvl w:val="1"/>
        <w:numId w:val="10"/>
      </w:numPr>
    </w:pPr>
  </w:style>
  <w:style w:type="paragraph" w:styleId="Normaltindrag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Rubrik3"/>
    <w:next w:val="Normaltindrag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Rubrik4"/>
    <w:next w:val="Normaltindrag"/>
    <w:qFormat/>
    <w:rsid w:val="00CE4CFA"/>
    <w:pPr>
      <w:numPr>
        <w:ilvl w:val="3"/>
        <w:numId w:val="10"/>
      </w:numPr>
    </w:pPr>
  </w:style>
  <w:style w:type="paragraph" w:styleId="Rubrik">
    <w:name w:val="Title"/>
    <w:aliases w:val="Document heading"/>
    <w:basedOn w:val="Normal"/>
    <w:next w:val="Normal"/>
    <w:link w:val="Rubrik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aliases w:val="Document heading Char"/>
    <w:basedOn w:val="Standardstycketeckensnitt"/>
    <w:link w:val="Rubrik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Rubrik1"/>
    <w:next w:val="Normal"/>
    <w:uiPriority w:val="17"/>
    <w:qFormat/>
    <w:rsid w:val="00CE4CFA"/>
  </w:style>
  <w:style w:type="paragraph" w:customStyle="1" w:styleId="Scheduleheading2">
    <w:name w:val="Schedule heading 2"/>
    <w:basedOn w:val="Rubrik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Rubrik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Rubrik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tindrag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tindrag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tindrag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tindrag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Rubrik5"/>
    <w:next w:val="Normaltindrag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ellrutnt">
    <w:name w:val="Table Grid"/>
    <w:basedOn w:val="Normaltabel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Innehllsfrteckningsrubrik">
    <w:name w:val="TOC Heading"/>
    <w:basedOn w:val="Rubrik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Numreradlista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Innehll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Innehll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Innehll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nk">
    <w:name w:val="Hyperlink"/>
    <w:basedOn w:val="Standardstycketeckensnit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Sidhuvud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juslista-dekorfrg1">
    <w:name w:val="Light List Accent 1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tnotsreferens">
    <w:name w:val="foot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Innehll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Punktlista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Punktlista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Punktlista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Sidnummer">
    <w:name w:val="page number"/>
    <w:basedOn w:val="Standardstycketeckensnit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Rubrik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Rubrik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E4CFA"/>
    <w:rPr>
      <w:color w:val="808080"/>
      <w:lang w:val="en-GB"/>
    </w:rPr>
  </w:style>
  <w:style w:type="paragraph" w:styleId="Innehll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Innehll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Innehll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Innehll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Litteraturfrteckning">
    <w:name w:val="Bibliography"/>
    <w:basedOn w:val="Normal"/>
    <w:next w:val="Normal"/>
    <w:uiPriority w:val="37"/>
    <w:semiHidden/>
    <w:rsid w:val="00CE4CFA"/>
  </w:style>
  <w:style w:type="paragraph" w:styleId="Indragetstycke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rdtext2">
    <w:name w:val="Body Text 2"/>
    <w:basedOn w:val="Normal"/>
    <w:link w:val="Brdtext2Char"/>
    <w:uiPriority w:val="99"/>
    <w:semiHidden/>
    <w:rsid w:val="00CE4CF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3">
    <w:name w:val="Body Text 3"/>
    <w:basedOn w:val="Normal"/>
    <w:link w:val="Brd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E4CFA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rsid w:val="00CE4CF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E4CF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CE4CFA"/>
    <w:pPr>
      <w:spacing w:before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Frgatrutnt">
    <w:name w:val="Colorful Grid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Frgadlista">
    <w:name w:val="Colorful List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1">
    <w:name w:val="Colorful Shading Accent 1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2">
    <w:name w:val="Colorful Shading Accent 2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3">
    <w:name w:val="Colorful Shading Accent 3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5">
    <w:name w:val="Colorful Shading Accent 5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Frgadskuggning-dekorfrg6">
    <w:name w:val="Colorful Shading Accent 6"/>
    <w:basedOn w:val="Normaltabel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Mrklista">
    <w:name w:val="Dark List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CE4CFA"/>
  </w:style>
  <w:style w:type="character" w:customStyle="1" w:styleId="DatumChar">
    <w:name w:val="Datum Char"/>
    <w:basedOn w:val="Standardstycketeckensnitt"/>
    <w:link w:val="Datum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kumentversikt">
    <w:name w:val="Document Map"/>
    <w:basedOn w:val="Normal"/>
    <w:link w:val="Dokumentversik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Char"/>
    <w:uiPriority w:val="99"/>
    <w:semiHidden/>
    <w:rsid w:val="00CE4CFA"/>
    <w:pPr>
      <w:spacing w:before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Betoning">
    <w:name w:val="Emphasis"/>
    <w:basedOn w:val="Standardstycketeckensnitt"/>
    <w:uiPriority w:val="20"/>
    <w:semiHidden/>
    <w:qFormat/>
    <w:rsid w:val="00CE4CFA"/>
    <w:rPr>
      <w:i/>
      <w:iCs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CE4CFA"/>
    <w:rPr>
      <w:vertAlign w:val="superscript"/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Adress-brev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-akronym">
    <w:name w:val="HTML Acronym"/>
    <w:basedOn w:val="Standardstycketeckensnitt"/>
    <w:uiPriority w:val="99"/>
    <w:semiHidden/>
    <w:rsid w:val="00CE4CFA"/>
    <w:rPr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-citat">
    <w:name w:val="HTML Cite"/>
    <w:basedOn w:val="Standardstycketeckensnitt"/>
    <w:uiPriority w:val="99"/>
    <w:semiHidden/>
    <w:rsid w:val="00CE4CFA"/>
    <w:rPr>
      <w:i/>
      <w:iCs/>
      <w:lang w:val="en-GB"/>
    </w:rPr>
  </w:style>
  <w:style w:type="character" w:styleId="HTML-kod">
    <w:name w:val="HTML Code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definition">
    <w:name w:val="HTML Definition"/>
    <w:basedOn w:val="Standardstycketeckensnitt"/>
    <w:uiPriority w:val="99"/>
    <w:semiHidden/>
    <w:rsid w:val="00CE4CFA"/>
    <w:rPr>
      <w:i/>
      <w:iCs/>
      <w:lang w:val="en-GB"/>
    </w:rPr>
  </w:style>
  <w:style w:type="character" w:styleId="HTML-tangentbord">
    <w:name w:val="HTML Keyboard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-exempel">
    <w:name w:val="HTML Sample"/>
    <w:basedOn w:val="Standardstycketeckensnit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Starkreferens">
    <w:name w:val="Intense Reference"/>
    <w:basedOn w:val="Standardstycketeckensnit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justrutnt">
    <w:name w:val="Light Grid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juslista">
    <w:name w:val="Light List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juslista-dekorfrg2">
    <w:name w:val="Light List Accent 2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jusskuggning-dekorfrg5">
    <w:name w:val="Light Shading Accent 5"/>
    <w:basedOn w:val="Normaltabel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rsid w:val="00CE4CFA"/>
    <w:rPr>
      <w:lang w:val="en-GB"/>
    </w:rPr>
  </w:style>
  <w:style w:type="paragraph" w:styleId="Lista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Punktlista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Punktlista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afortstt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krotext">
    <w:name w:val="macro"/>
    <w:link w:val="Mak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llanmrktrutnt1">
    <w:name w:val="Medium Grid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llanmrktrutnt2">
    <w:name w:val="Medium Grid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llanmrktrutnt3">
    <w:name w:val="Medium Grid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llanmrklista1">
    <w:name w:val="Medium Lis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llanmrklista2">
    <w:name w:val="Medium Lis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E4CFA"/>
    <w:pPr>
      <w:spacing w:before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CE4CF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">
    <w:name w:val="Signature"/>
    <w:basedOn w:val="Normal"/>
    <w:link w:val="SignaturChar"/>
    <w:uiPriority w:val="99"/>
    <w:semiHidden/>
    <w:rsid w:val="00CE4CFA"/>
    <w:pPr>
      <w:spacing w:before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ark">
    <w:name w:val="Strong"/>
    <w:basedOn w:val="Standardstycketeckensnitt"/>
    <w:uiPriority w:val="22"/>
    <w:semiHidden/>
    <w:qFormat/>
    <w:rsid w:val="00CE4CFA"/>
    <w:rPr>
      <w:b/>
      <w:bCs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rsid w:val="00CE4CFA"/>
  </w:style>
  <w:style w:type="table" w:styleId="Professionelltabell">
    <w:name w:val="Table Professional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Rubrik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stycke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Normaltabel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 C Q ! 4 9 7 3 2 6 7 . 2 < / d o c u m e n t i d >  
     < s e n d e r i d > F I G Y U < / s e n d e r i d >  
     < s e n d e r e m a i l > F I L I P . G Y U L A I @ C E D E R Q U I S T . S E < / s e n d e r e m a i l >  
     < l a s t m o d i f i e d > 2 0 2 0 - 0 5 - 2 8 T 1 1 : 4 7 : 0 0 . 0 0 0 0 0 0 0 + 0 2 : 0 0 < / l a s t m o d i f i e d >  
     < d a t a b a s e > C Q 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8078-6FC2-4D61-B738-48F96535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1124</Words>
  <Characters>5621</Characters>
  <Application>Microsoft Office Word</Application>
  <DocSecurity>0</DocSecurity>
  <Lines>100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Cederquist</dc:creator>
  <cp:keywords/>
  <dc:description/>
  <cp:lastModifiedBy>Louise Génetay</cp:lastModifiedBy>
  <cp:revision>24</cp:revision>
  <cp:lastPrinted>2020-05-28T08:32:00Z</cp:lastPrinted>
  <dcterms:created xsi:type="dcterms:W3CDTF">2020-05-28T08:40:00Z</dcterms:created>
  <dcterms:modified xsi:type="dcterms:W3CDTF">2020-05-28T09:47:00Z</dcterms:modified>
</cp:coreProperties>
</file>